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9B1C7" w14:textId="682B6453" w:rsidR="00F67379" w:rsidRPr="00606EFD" w:rsidRDefault="00F67379" w:rsidP="00F67379">
      <w:pPr>
        <w:pStyle w:val="CRCoverPage"/>
        <w:tabs>
          <w:tab w:val="right" w:pos="9639"/>
        </w:tabs>
        <w:spacing w:after="0"/>
        <w:rPr>
          <w:b/>
          <w:iCs/>
          <w:noProof/>
          <w:sz w:val="24"/>
          <w:szCs w:val="24"/>
        </w:rPr>
      </w:pPr>
      <w:bookmarkStart w:id="0" w:name="OLE_LINK3"/>
      <w:r w:rsidRPr="00606EFD">
        <w:rPr>
          <w:b/>
          <w:noProof/>
          <w:sz w:val="24"/>
          <w:szCs w:val="24"/>
        </w:rPr>
        <w:t>3GPP TSG RAN WG1 #11</w:t>
      </w:r>
      <w:r w:rsidR="00B54674">
        <w:rPr>
          <w:b/>
          <w:noProof/>
          <w:sz w:val="24"/>
          <w:szCs w:val="24"/>
        </w:rPr>
        <w:t>4</w:t>
      </w:r>
      <w:r w:rsidR="00FD161D">
        <w:rPr>
          <w:b/>
          <w:noProof/>
          <w:sz w:val="24"/>
          <w:szCs w:val="24"/>
        </w:rPr>
        <w:t>bis</w:t>
      </w:r>
      <w:r w:rsidRPr="00606EFD">
        <w:rPr>
          <w:b/>
          <w:i/>
          <w:noProof/>
          <w:sz w:val="24"/>
          <w:szCs w:val="24"/>
        </w:rPr>
        <w:tab/>
      </w:r>
      <w:r w:rsidRPr="003F495A">
        <w:rPr>
          <w:b/>
          <w:iCs/>
          <w:noProof/>
          <w:sz w:val="24"/>
          <w:szCs w:val="24"/>
        </w:rPr>
        <w:t>R1-23</w:t>
      </w:r>
      <w:r w:rsidR="00FD161D">
        <w:rPr>
          <w:b/>
          <w:iCs/>
          <w:noProof/>
          <w:sz w:val="24"/>
          <w:szCs w:val="24"/>
        </w:rPr>
        <w:t>1</w:t>
      </w:r>
      <w:r w:rsidR="00284040">
        <w:rPr>
          <w:rFonts w:hint="eastAsia"/>
          <w:b/>
          <w:iCs/>
          <w:noProof/>
          <w:sz w:val="24"/>
          <w:szCs w:val="24"/>
          <w:lang w:eastAsia="ja-JP"/>
        </w:rPr>
        <w:t>0474</w:t>
      </w:r>
    </w:p>
    <w:p w14:paraId="0DAFE55A" w14:textId="758B9858" w:rsidR="00E37F98" w:rsidRPr="004C14F2" w:rsidRDefault="00FD161D" w:rsidP="008641EA">
      <w:pPr>
        <w:tabs>
          <w:tab w:val="center" w:pos="4536"/>
          <w:tab w:val="right" w:pos="8280"/>
          <w:tab w:val="right" w:pos="9639"/>
        </w:tabs>
        <w:ind w:right="2"/>
        <w:rPr>
          <w:rFonts w:ascii="Arial" w:eastAsia="ＭＳ 明朝" w:hAnsi="Arial"/>
          <w:b/>
          <w:noProof/>
          <w:lang w:val="en-US"/>
        </w:rPr>
      </w:pPr>
      <w:r w:rsidRPr="00FD161D">
        <w:rPr>
          <w:rFonts w:ascii="Arial" w:eastAsia="ＭＳ 明朝" w:hAnsi="Arial"/>
          <w:b/>
          <w:noProof/>
          <w:lang w:val="en-US"/>
        </w:rPr>
        <w:t>Xiamen, China, October 9th – 13th,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C49A9" w:rsidRPr="004C49A9" w14:paraId="664E5DC2" w14:textId="77777777" w:rsidTr="00EE0C79">
        <w:tc>
          <w:tcPr>
            <w:tcW w:w="9641" w:type="dxa"/>
            <w:gridSpan w:val="9"/>
            <w:tcBorders>
              <w:top w:val="single" w:sz="4" w:space="0" w:color="auto"/>
              <w:left w:val="single" w:sz="4" w:space="0" w:color="auto"/>
              <w:right w:val="single" w:sz="4" w:space="0" w:color="auto"/>
            </w:tcBorders>
          </w:tcPr>
          <w:p w14:paraId="52F6EF7D" w14:textId="3E54CC53" w:rsidR="004C49A9" w:rsidRPr="004C49A9" w:rsidRDefault="004C49A9" w:rsidP="004C49A9">
            <w:pPr>
              <w:jc w:val="right"/>
              <w:rPr>
                <w:rFonts w:ascii="Arial" w:eastAsia="Malgun Gothic" w:hAnsi="Arial"/>
                <w:i/>
                <w:noProof/>
                <w:sz w:val="20"/>
                <w:lang w:eastAsia="en-US"/>
              </w:rPr>
            </w:pPr>
            <w:r>
              <w:rPr>
                <w:rFonts w:ascii="Arial" w:hAnsi="Arial" w:cs="Arial"/>
                <w:b/>
                <w:bCs/>
                <w:sz w:val="28"/>
                <w:lang w:val="en-US"/>
              </w:rPr>
              <w:br w:type="page"/>
            </w:r>
            <w:r w:rsidRPr="004C49A9">
              <w:rPr>
                <w:rFonts w:ascii="Arial" w:eastAsia="Malgun Gothic" w:hAnsi="Arial"/>
                <w:i/>
                <w:noProof/>
                <w:sz w:val="14"/>
                <w:lang w:eastAsia="en-US"/>
              </w:rPr>
              <w:t>CR-Form-v12.2</w:t>
            </w:r>
          </w:p>
        </w:tc>
      </w:tr>
      <w:tr w:rsidR="004C49A9" w:rsidRPr="004C49A9" w14:paraId="4599BE6E" w14:textId="77777777" w:rsidTr="00EE0C79">
        <w:tc>
          <w:tcPr>
            <w:tcW w:w="9641" w:type="dxa"/>
            <w:gridSpan w:val="9"/>
            <w:tcBorders>
              <w:left w:val="single" w:sz="4" w:space="0" w:color="auto"/>
              <w:right w:val="single" w:sz="4" w:space="0" w:color="auto"/>
            </w:tcBorders>
          </w:tcPr>
          <w:p w14:paraId="676FC306" w14:textId="5E605A21" w:rsidR="004C49A9" w:rsidRPr="004C49A9" w:rsidRDefault="00BB38D2" w:rsidP="004C49A9">
            <w:pPr>
              <w:jc w:val="center"/>
              <w:rPr>
                <w:rFonts w:ascii="Arial" w:eastAsia="Malgun Gothic" w:hAnsi="Arial"/>
                <w:noProof/>
                <w:sz w:val="20"/>
                <w:lang w:eastAsia="en-US"/>
              </w:rPr>
            </w:pPr>
            <w:r w:rsidRPr="00B004F7">
              <w:rPr>
                <w:rFonts w:ascii="Arial" w:eastAsia="Malgun Gothic" w:hAnsi="Arial"/>
                <w:b/>
                <w:noProof/>
                <w:color w:val="FF0000"/>
                <w:sz w:val="32"/>
                <w:lang w:eastAsia="en-US"/>
              </w:rPr>
              <w:t xml:space="preserve">DRAFT </w:t>
            </w:r>
            <w:r w:rsidR="004C49A9" w:rsidRPr="004C49A9">
              <w:rPr>
                <w:rFonts w:ascii="Arial" w:eastAsia="Malgun Gothic" w:hAnsi="Arial"/>
                <w:b/>
                <w:noProof/>
                <w:sz w:val="32"/>
                <w:lang w:eastAsia="en-US"/>
              </w:rPr>
              <w:t>CHANGE REQUEST</w:t>
            </w:r>
          </w:p>
        </w:tc>
      </w:tr>
      <w:tr w:rsidR="004C49A9" w:rsidRPr="004C49A9" w14:paraId="3A53634A" w14:textId="77777777" w:rsidTr="00EE0C79">
        <w:tc>
          <w:tcPr>
            <w:tcW w:w="9641" w:type="dxa"/>
            <w:gridSpan w:val="9"/>
            <w:tcBorders>
              <w:left w:val="single" w:sz="4" w:space="0" w:color="auto"/>
              <w:right w:val="single" w:sz="4" w:space="0" w:color="auto"/>
            </w:tcBorders>
          </w:tcPr>
          <w:p w14:paraId="362B6877" w14:textId="77777777" w:rsidR="004C49A9" w:rsidRPr="004C49A9" w:rsidRDefault="004C49A9" w:rsidP="004C49A9">
            <w:pPr>
              <w:rPr>
                <w:rFonts w:ascii="Arial" w:eastAsia="Malgun Gothic" w:hAnsi="Arial"/>
                <w:noProof/>
                <w:sz w:val="8"/>
                <w:szCs w:val="8"/>
                <w:lang w:eastAsia="en-US"/>
              </w:rPr>
            </w:pPr>
          </w:p>
        </w:tc>
      </w:tr>
      <w:tr w:rsidR="004C49A9" w:rsidRPr="004C49A9" w14:paraId="183427B2" w14:textId="77777777" w:rsidTr="00EE0C79">
        <w:tc>
          <w:tcPr>
            <w:tcW w:w="142" w:type="dxa"/>
            <w:tcBorders>
              <w:left w:val="single" w:sz="4" w:space="0" w:color="auto"/>
            </w:tcBorders>
          </w:tcPr>
          <w:p w14:paraId="2C14E15B" w14:textId="77777777" w:rsidR="004C49A9" w:rsidRPr="004C49A9" w:rsidRDefault="004C49A9" w:rsidP="004C49A9">
            <w:pPr>
              <w:jc w:val="right"/>
              <w:rPr>
                <w:rFonts w:ascii="Arial" w:eastAsia="Malgun Gothic" w:hAnsi="Arial"/>
                <w:noProof/>
                <w:sz w:val="20"/>
                <w:lang w:eastAsia="en-US"/>
              </w:rPr>
            </w:pPr>
          </w:p>
        </w:tc>
        <w:tc>
          <w:tcPr>
            <w:tcW w:w="1559" w:type="dxa"/>
            <w:shd w:val="pct30" w:color="FFFF00" w:fill="auto"/>
          </w:tcPr>
          <w:p w14:paraId="381620DF" w14:textId="36182637" w:rsidR="004C49A9" w:rsidRPr="004C49A9" w:rsidRDefault="004C49A9" w:rsidP="004C49A9">
            <w:pPr>
              <w:jc w:val="center"/>
              <w:rPr>
                <w:rFonts w:ascii="Arial" w:eastAsia="Malgun Gothic" w:hAnsi="Arial"/>
                <w:b/>
                <w:noProof/>
                <w:sz w:val="28"/>
                <w:lang w:eastAsia="en-US"/>
              </w:rPr>
            </w:pPr>
            <w:r w:rsidRPr="004C49A9">
              <w:rPr>
                <w:rFonts w:ascii="Arial" w:eastAsia="Malgun Gothic" w:hAnsi="Arial"/>
                <w:b/>
                <w:noProof/>
                <w:sz w:val="28"/>
                <w:lang w:eastAsia="en-US"/>
              </w:rPr>
              <w:t>38.21</w:t>
            </w:r>
            <w:r w:rsidR="00B54674">
              <w:rPr>
                <w:rFonts w:ascii="Arial" w:eastAsia="Malgun Gothic" w:hAnsi="Arial"/>
                <w:b/>
                <w:noProof/>
                <w:sz w:val="28"/>
                <w:lang w:eastAsia="en-US"/>
              </w:rPr>
              <w:t>3</w:t>
            </w:r>
          </w:p>
        </w:tc>
        <w:tc>
          <w:tcPr>
            <w:tcW w:w="709" w:type="dxa"/>
          </w:tcPr>
          <w:p w14:paraId="43F7E96C" w14:textId="77777777" w:rsidR="004C49A9" w:rsidRPr="004C49A9" w:rsidRDefault="004C49A9" w:rsidP="004C49A9">
            <w:pPr>
              <w:jc w:val="center"/>
              <w:rPr>
                <w:rFonts w:ascii="Arial" w:eastAsia="Malgun Gothic" w:hAnsi="Arial"/>
                <w:noProof/>
                <w:sz w:val="20"/>
                <w:lang w:eastAsia="en-US"/>
              </w:rPr>
            </w:pPr>
            <w:r w:rsidRPr="004C49A9">
              <w:rPr>
                <w:rFonts w:ascii="Arial" w:eastAsia="Malgun Gothic" w:hAnsi="Arial"/>
                <w:b/>
                <w:noProof/>
                <w:sz w:val="28"/>
                <w:lang w:eastAsia="en-US"/>
              </w:rPr>
              <w:t>CR</w:t>
            </w:r>
          </w:p>
        </w:tc>
        <w:tc>
          <w:tcPr>
            <w:tcW w:w="1276" w:type="dxa"/>
            <w:shd w:val="pct30" w:color="FFFF00" w:fill="auto"/>
          </w:tcPr>
          <w:p w14:paraId="18C2A8FB" w14:textId="77777777" w:rsidR="004C49A9" w:rsidRPr="004C49A9" w:rsidRDefault="004C49A9" w:rsidP="004C49A9">
            <w:pPr>
              <w:jc w:val="center"/>
              <w:rPr>
                <w:rFonts w:ascii="Arial" w:eastAsia="Malgun Gothic" w:hAnsi="Arial"/>
                <w:noProof/>
                <w:sz w:val="20"/>
                <w:lang w:eastAsia="ko-KR"/>
              </w:rPr>
            </w:pPr>
          </w:p>
        </w:tc>
        <w:tc>
          <w:tcPr>
            <w:tcW w:w="709" w:type="dxa"/>
          </w:tcPr>
          <w:p w14:paraId="7ED9695D" w14:textId="77777777" w:rsidR="004C49A9" w:rsidRPr="004C49A9" w:rsidRDefault="004C49A9" w:rsidP="004C49A9">
            <w:pPr>
              <w:tabs>
                <w:tab w:val="right" w:pos="625"/>
              </w:tabs>
              <w:jc w:val="center"/>
              <w:rPr>
                <w:rFonts w:ascii="Arial" w:eastAsia="Malgun Gothic" w:hAnsi="Arial"/>
                <w:noProof/>
                <w:sz w:val="20"/>
                <w:lang w:eastAsia="en-US"/>
              </w:rPr>
            </w:pPr>
            <w:r w:rsidRPr="004C49A9">
              <w:rPr>
                <w:rFonts w:ascii="Arial" w:eastAsia="Malgun Gothic" w:hAnsi="Arial"/>
                <w:b/>
                <w:bCs/>
                <w:noProof/>
                <w:sz w:val="28"/>
                <w:lang w:eastAsia="en-US"/>
              </w:rPr>
              <w:t>rev</w:t>
            </w:r>
          </w:p>
        </w:tc>
        <w:tc>
          <w:tcPr>
            <w:tcW w:w="992" w:type="dxa"/>
            <w:shd w:val="pct30" w:color="FFFF00" w:fill="auto"/>
          </w:tcPr>
          <w:p w14:paraId="75AC2039" w14:textId="77777777" w:rsidR="004C49A9" w:rsidRPr="004C49A9" w:rsidRDefault="004C49A9" w:rsidP="004C49A9">
            <w:pPr>
              <w:jc w:val="center"/>
              <w:rPr>
                <w:rFonts w:ascii="Arial" w:eastAsia="Malgun Gothic" w:hAnsi="Arial"/>
                <w:b/>
                <w:noProof/>
                <w:sz w:val="20"/>
                <w:lang w:eastAsia="en-US"/>
              </w:rPr>
            </w:pPr>
          </w:p>
        </w:tc>
        <w:tc>
          <w:tcPr>
            <w:tcW w:w="2410" w:type="dxa"/>
          </w:tcPr>
          <w:p w14:paraId="675D2C42" w14:textId="77777777" w:rsidR="004C49A9" w:rsidRPr="004C49A9" w:rsidRDefault="004C49A9" w:rsidP="004C49A9">
            <w:pPr>
              <w:tabs>
                <w:tab w:val="right" w:pos="1825"/>
              </w:tabs>
              <w:jc w:val="center"/>
              <w:rPr>
                <w:rFonts w:ascii="Arial" w:eastAsia="Malgun Gothic" w:hAnsi="Arial"/>
                <w:noProof/>
                <w:sz w:val="20"/>
                <w:lang w:eastAsia="en-US"/>
              </w:rPr>
            </w:pPr>
            <w:r w:rsidRPr="004C49A9">
              <w:rPr>
                <w:rFonts w:ascii="Arial" w:eastAsia="Malgun Gothic" w:hAnsi="Arial"/>
                <w:b/>
                <w:noProof/>
                <w:sz w:val="28"/>
                <w:szCs w:val="28"/>
                <w:lang w:eastAsia="en-US"/>
              </w:rPr>
              <w:t>Current version:</w:t>
            </w:r>
          </w:p>
        </w:tc>
        <w:tc>
          <w:tcPr>
            <w:tcW w:w="1701" w:type="dxa"/>
            <w:shd w:val="pct30" w:color="FFFF00" w:fill="auto"/>
          </w:tcPr>
          <w:p w14:paraId="7C77BC0F" w14:textId="349619A9" w:rsidR="004C49A9" w:rsidRPr="004C49A9" w:rsidRDefault="004C49A9" w:rsidP="004C49A9">
            <w:pPr>
              <w:jc w:val="center"/>
              <w:rPr>
                <w:rFonts w:ascii="Arial" w:eastAsia="Malgun Gothic" w:hAnsi="Arial"/>
                <w:noProof/>
                <w:sz w:val="28"/>
                <w:lang w:eastAsia="en-US"/>
              </w:rPr>
            </w:pPr>
            <w:r w:rsidRPr="004C49A9">
              <w:rPr>
                <w:rFonts w:ascii="Arial" w:eastAsia="Malgun Gothic" w:hAnsi="Arial"/>
                <w:b/>
                <w:sz w:val="28"/>
                <w:lang w:eastAsia="en-US"/>
              </w:rPr>
              <w:t>1</w:t>
            </w:r>
            <w:r w:rsidR="00B54674">
              <w:rPr>
                <w:rFonts w:ascii="Arial" w:eastAsiaTheme="minorEastAsia" w:hAnsi="Arial"/>
                <w:b/>
                <w:sz w:val="28"/>
              </w:rPr>
              <w:t>6</w:t>
            </w:r>
            <w:r w:rsidRPr="004C49A9">
              <w:rPr>
                <w:rFonts w:ascii="Arial" w:eastAsia="Malgun Gothic" w:hAnsi="Arial"/>
                <w:b/>
                <w:sz w:val="28"/>
                <w:lang w:eastAsia="en-US"/>
              </w:rPr>
              <w:t>.</w:t>
            </w:r>
            <w:r w:rsidR="00B54674">
              <w:rPr>
                <w:rFonts w:ascii="Arial" w:eastAsia="Malgun Gothic" w:hAnsi="Arial"/>
                <w:b/>
                <w:sz w:val="28"/>
                <w:lang w:eastAsia="en-US"/>
              </w:rPr>
              <w:t>1</w:t>
            </w:r>
            <w:r w:rsidR="0009380A">
              <w:rPr>
                <w:rFonts w:ascii="Arial" w:eastAsia="Malgun Gothic" w:hAnsi="Arial"/>
                <w:b/>
                <w:sz w:val="28"/>
                <w:lang w:eastAsia="en-US"/>
              </w:rPr>
              <w:t>5</w:t>
            </w:r>
            <w:r w:rsidRPr="004C49A9">
              <w:rPr>
                <w:rFonts w:ascii="Arial" w:eastAsia="Malgun Gothic" w:hAnsi="Arial"/>
                <w:b/>
                <w:sz w:val="28"/>
                <w:lang w:eastAsia="en-US"/>
              </w:rPr>
              <w:t>.0</w:t>
            </w:r>
          </w:p>
        </w:tc>
        <w:tc>
          <w:tcPr>
            <w:tcW w:w="143" w:type="dxa"/>
            <w:tcBorders>
              <w:right w:val="single" w:sz="4" w:space="0" w:color="auto"/>
            </w:tcBorders>
          </w:tcPr>
          <w:p w14:paraId="187694B8" w14:textId="77777777" w:rsidR="004C49A9" w:rsidRPr="004C49A9" w:rsidRDefault="004C49A9" w:rsidP="004C49A9">
            <w:pPr>
              <w:rPr>
                <w:rFonts w:ascii="Arial" w:eastAsia="Malgun Gothic" w:hAnsi="Arial"/>
                <w:noProof/>
                <w:sz w:val="20"/>
                <w:lang w:eastAsia="en-US"/>
              </w:rPr>
            </w:pPr>
          </w:p>
        </w:tc>
      </w:tr>
      <w:tr w:rsidR="004C49A9" w:rsidRPr="004C49A9" w14:paraId="6B4F5665" w14:textId="77777777" w:rsidTr="00EE0C79">
        <w:tc>
          <w:tcPr>
            <w:tcW w:w="9641" w:type="dxa"/>
            <w:gridSpan w:val="9"/>
            <w:tcBorders>
              <w:left w:val="single" w:sz="4" w:space="0" w:color="auto"/>
              <w:right w:val="single" w:sz="4" w:space="0" w:color="auto"/>
            </w:tcBorders>
          </w:tcPr>
          <w:p w14:paraId="23E38AC4" w14:textId="77777777" w:rsidR="004C49A9" w:rsidRPr="004C49A9" w:rsidRDefault="004C49A9" w:rsidP="004C49A9">
            <w:pPr>
              <w:rPr>
                <w:rFonts w:ascii="Arial" w:eastAsia="Malgun Gothic" w:hAnsi="Arial"/>
                <w:noProof/>
                <w:sz w:val="20"/>
                <w:lang w:eastAsia="en-US"/>
              </w:rPr>
            </w:pPr>
          </w:p>
        </w:tc>
      </w:tr>
      <w:tr w:rsidR="004C49A9" w:rsidRPr="004C49A9" w14:paraId="1C81824B" w14:textId="77777777" w:rsidTr="00EE0C79">
        <w:tc>
          <w:tcPr>
            <w:tcW w:w="9641" w:type="dxa"/>
            <w:gridSpan w:val="9"/>
            <w:tcBorders>
              <w:top w:val="single" w:sz="4" w:space="0" w:color="auto"/>
            </w:tcBorders>
          </w:tcPr>
          <w:p w14:paraId="5DB24EAF" w14:textId="77777777" w:rsidR="004C49A9" w:rsidRPr="004C49A9" w:rsidRDefault="004C49A9" w:rsidP="004C49A9">
            <w:pPr>
              <w:jc w:val="center"/>
              <w:rPr>
                <w:rFonts w:ascii="Arial" w:eastAsia="Malgun Gothic" w:hAnsi="Arial" w:cs="Arial"/>
                <w:i/>
                <w:noProof/>
                <w:sz w:val="20"/>
                <w:lang w:eastAsia="en-US"/>
              </w:rPr>
            </w:pPr>
            <w:r w:rsidRPr="004C49A9">
              <w:rPr>
                <w:rFonts w:ascii="Arial" w:eastAsia="Malgun Gothic" w:hAnsi="Arial" w:cs="Arial"/>
                <w:i/>
                <w:noProof/>
                <w:sz w:val="20"/>
                <w:lang w:eastAsia="en-US"/>
              </w:rPr>
              <w:t xml:space="preserve">For </w:t>
            </w:r>
            <w:hyperlink r:id="rId8" w:anchor="_blank" w:history="1">
              <w:r w:rsidRPr="004C49A9">
                <w:rPr>
                  <w:rFonts w:ascii="Arial" w:eastAsia="Malgun Gothic" w:hAnsi="Arial" w:cs="Arial"/>
                  <w:b/>
                  <w:i/>
                  <w:noProof/>
                  <w:color w:val="FF0000"/>
                  <w:sz w:val="20"/>
                  <w:u w:val="single"/>
                  <w:lang w:eastAsia="en-US"/>
                </w:rPr>
                <w:t>HE</w:t>
              </w:r>
              <w:bookmarkStart w:id="1" w:name="_Hlt497126619"/>
              <w:r w:rsidRPr="004C49A9">
                <w:rPr>
                  <w:rFonts w:ascii="Arial" w:eastAsia="Malgun Gothic" w:hAnsi="Arial" w:cs="Arial"/>
                  <w:b/>
                  <w:i/>
                  <w:noProof/>
                  <w:color w:val="FF0000"/>
                  <w:sz w:val="20"/>
                  <w:u w:val="single"/>
                  <w:lang w:eastAsia="en-US"/>
                </w:rPr>
                <w:t>L</w:t>
              </w:r>
              <w:bookmarkEnd w:id="1"/>
              <w:r w:rsidRPr="004C49A9">
                <w:rPr>
                  <w:rFonts w:ascii="Arial" w:eastAsia="Malgun Gothic" w:hAnsi="Arial" w:cs="Arial"/>
                  <w:b/>
                  <w:i/>
                  <w:noProof/>
                  <w:color w:val="FF0000"/>
                  <w:sz w:val="20"/>
                  <w:u w:val="single"/>
                  <w:lang w:eastAsia="en-US"/>
                </w:rPr>
                <w:t>P</w:t>
              </w:r>
            </w:hyperlink>
            <w:r w:rsidRPr="004C49A9">
              <w:rPr>
                <w:rFonts w:ascii="Arial" w:eastAsia="Malgun Gothic" w:hAnsi="Arial" w:cs="Arial"/>
                <w:b/>
                <w:i/>
                <w:noProof/>
                <w:color w:val="FF0000"/>
                <w:sz w:val="20"/>
                <w:lang w:eastAsia="en-US"/>
              </w:rPr>
              <w:t xml:space="preserve"> </w:t>
            </w:r>
            <w:r w:rsidRPr="004C49A9">
              <w:rPr>
                <w:rFonts w:ascii="Arial" w:eastAsia="Malgun Gothic" w:hAnsi="Arial" w:cs="Arial"/>
                <w:i/>
                <w:noProof/>
                <w:sz w:val="20"/>
                <w:lang w:eastAsia="en-US"/>
              </w:rPr>
              <w:t xml:space="preserve">on using this form: comprehensive instructions can be found at </w:t>
            </w:r>
            <w:r w:rsidRPr="004C49A9">
              <w:rPr>
                <w:rFonts w:ascii="Arial" w:eastAsia="Malgun Gothic" w:hAnsi="Arial" w:cs="Arial"/>
                <w:i/>
                <w:noProof/>
                <w:sz w:val="20"/>
                <w:lang w:eastAsia="en-US"/>
              </w:rPr>
              <w:br/>
            </w:r>
            <w:hyperlink r:id="rId9" w:history="1">
              <w:r w:rsidRPr="004C49A9">
                <w:rPr>
                  <w:rFonts w:ascii="Arial" w:eastAsia="Malgun Gothic" w:hAnsi="Arial" w:cs="Arial"/>
                  <w:i/>
                  <w:noProof/>
                  <w:color w:val="0000FF"/>
                  <w:sz w:val="20"/>
                  <w:u w:val="single"/>
                  <w:lang w:eastAsia="en-US"/>
                </w:rPr>
                <w:t>http://www.3gpp.org/Change-Requests</w:t>
              </w:r>
            </w:hyperlink>
            <w:r w:rsidRPr="004C49A9">
              <w:rPr>
                <w:rFonts w:ascii="Arial" w:eastAsia="Malgun Gothic" w:hAnsi="Arial" w:cs="Arial"/>
                <w:i/>
                <w:noProof/>
                <w:sz w:val="20"/>
                <w:lang w:eastAsia="en-US"/>
              </w:rPr>
              <w:t>.</w:t>
            </w:r>
          </w:p>
        </w:tc>
      </w:tr>
      <w:tr w:rsidR="004C49A9" w:rsidRPr="004C49A9" w14:paraId="7DAAE6CC" w14:textId="77777777" w:rsidTr="00EE0C79">
        <w:tc>
          <w:tcPr>
            <w:tcW w:w="9641" w:type="dxa"/>
            <w:gridSpan w:val="9"/>
          </w:tcPr>
          <w:p w14:paraId="2F702E3F" w14:textId="77777777" w:rsidR="004C49A9" w:rsidRPr="004C49A9" w:rsidRDefault="004C49A9" w:rsidP="004C49A9">
            <w:pPr>
              <w:rPr>
                <w:rFonts w:ascii="Arial" w:eastAsia="Malgun Gothic" w:hAnsi="Arial"/>
                <w:noProof/>
                <w:sz w:val="8"/>
                <w:szCs w:val="8"/>
                <w:lang w:eastAsia="en-US"/>
              </w:rPr>
            </w:pPr>
          </w:p>
        </w:tc>
      </w:tr>
    </w:tbl>
    <w:p w14:paraId="20651DFE" w14:textId="77777777" w:rsidR="004C49A9" w:rsidRPr="004C49A9" w:rsidRDefault="004C49A9" w:rsidP="004C49A9">
      <w:pPr>
        <w:spacing w:after="180"/>
        <w:rPr>
          <w:rFonts w:eastAsia="Malgun Gothic"/>
          <w:sz w:val="8"/>
          <w:szCs w:val="8"/>
          <w:lang w:eastAsia="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C49A9" w:rsidRPr="004C49A9" w14:paraId="4411B475" w14:textId="77777777" w:rsidTr="00EE0C79">
        <w:tc>
          <w:tcPr>
            <w:tcW w:w="2835" w:type="dxa"/>
          </w:tcPr>
          <w:p w14:paraId="623C52BE" w14:textId="77777777" w:rsidR="004C49A9" w:rsidRPr="004C49A9" w:rsidRDefault="004C49A9" w:rsidP="004C49A9">
            <w:pPr>
              <w:tabs>
                <w:tab w:val="right" w:pos="2751"/>
              </w:tabs>
              <w:rPr>
                <w:rFonts w:ascii="Arial" w:eastAsia="Malgun Gothic" w:hAnsi="Arial"/>
                <w:b/>
                <w:i/>
                <w:noProof/>
                <w:sz w:val="20"/>
                <w:lang w:eastAsia="en-US"/>
              </w:rPr>
            </w:pPr>
            <w:r w:rsidRPr="004C49A9">
              <w:rPr>
                <w:rFonts w:ascii="Arial" w:eastAsia="Malgun Gothic" w:hAnsi="Arial"/>
                <w:b/>
                <w:i/>
                <w:noProof/>
                <w:sz w:val="20"/>
                <w:lang w:eastAsia="en-US"/>
              </w:rPr>
              <w:t>Proposed change affects:</w:t>
            </w:r>
          </w:p>
        </w:tc>
        <w:tc>
          <w:tcPr>
            <w:tcW w:w="1418" w:type="dxa"/>
          </w:tcPr>
          <w:p w14:paraId="3F3F2913"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17A6E0" w14:textId="77777777" w:rsidR="004C49A9" w:rsidRPr="004C49A9" w:rsidRDefault="004C49A9" w:rsidP="004C49A9">
            <w:pPr>
              <w:jc w:val="center"/>
              <w:rPr>
                <w:rFonts w:ascii="Arial" w:eastAsia="Malgun Gothic" w:hAnsi="Arial"/>
                <w:b/>
                <w:caps/>
                <w:noProof/>
                <w:sz w:val="20"/>
                <w:lang w:eastAsia="en-US"/>
              </w:rPr>
            </w:pPr>
          </w:p>
        </w:tc>
        <w:tc>
          <w:tcPr>
            <w:tcW w:w="709" w:type="dxa"/>
            <w:tcBorders>
              <w:left w:val="single" w:sz="4" w:space="0" w:color="auto"/>
            </w:tcBorders>
          </w:tcPr>
          <w:p w14:paraId="2769CB93"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0B384F8"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126" w:type="dxa"/>
          </w:tcPr>
          <w:p w14:paraId="2200EB46" w14:textId="77777777" w:rsidR="004C49A9" w:rsidRPr="004C49A9" w:rsidRDefault="004C49A9" w:rsidP="004C49A9">
            <w:pPr>
              <w:jc w:val="right"/>
              <w:rPr>
                <w:rFonts w:ascii="Arial" w:eastAsia="Malgun Gothic" w:hAnsi="Arial"/>
                <w:noProof/>
                <w:sz w:val="20"/>
                <w:u w:val="single"/>
                <w:lang w:eastAsia="en-US"/>
              </w:rPr>
            </w:pPr>
            <w:r w:rsidRPr="004C49A9">
              <w:rPr>
                <w:rFonts w:ascii="Arial" w:eastAsia="Malgun Gothic" w:hAnsi="Arial"/>
                <w:noProof/>
                <w:sz w:val="20"/>
                <w:lang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84E935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X</w:t>
            </w:r>
          </w:p>
        </w:tc>
        <w:tc>
          <w:tcPr>
            <w:tcW w:w="1418" w:type="dxa"/>
            <w:tcBorders>
              <w:left w:val="nil"/>
            </w:tcBorders>
          </w:tcPr>
          <w:p w14:paraId="1977C302"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noProof/>
                <w:sz w:val="20"/>
                <w:lang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80D901" w14:textId="77777777" w:rsidR="004C49A9" w:rsidRPr="004C49A9" w:rsidRDefault="004C49A9" w:rsidP="004C49A9">
            <w:pPr>
              <w:jc w:val="center"/>
              <w:rPr>
                <w:rFonts w:ascii="Arial" w:eastAsia="Malgun Gothic" w:hAnsi="Arial"/>
                <w:b/>
                <w:bCs/>
                <w:caps/>
                <w:noProof/>
                <w:sz w:val="20"/>
                <w:lang w:eastAsia="en-US"/>
              </w:rPr>
            </w:pPr>
          </w:p>
        </w:tc>
      </w:tr>
    </w:tbl>
    <w:p w14:paraId="7644D613" w14:textId="77777777" w:rsidR="004C49A9" w:rsidRPr="004C49A9" w:rsidRDefault="004C49A9" w:rsidP="004C49A9">
      <w:pPr>
        <w:spacing w:after="180"/>
        <w:rPr>
          <w:rFonts w:eastAsia="Malgun Gothic"/>
          <w:sz w:val="8"/>
          <w:szCs w:val="8"/>
          <w:lang w:eastAsia="en-US"/>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C49A9" w:rsidRPr="004C49A9" w14:paraId="21AE1D02" w14:textId="77777777" w:rsidTr="00EE0C79">
        <w:tc>
          <w:tcPr>
            <w:tcW w:w="9640" w:type="dxa"/>
            <w:gridSpan w:val="11"/>
          </w:tcPr>
          <w:p w14:paraId="49D5947B" w14:textId="77777777" w:rsidR="004C49A9" w:rsidRPr="004C49A9" w:rsidRDefault="004C49A9" w:rsidP="004C49A9">
            <w:pPr>
              <w:rPr>
                <w:rFonts w:ascii="Arial" w:eastAsia="Malgun Gothic" w:hAnsi="Arial"/>
                <w:noProof/>
                <w:sz w:val="8"/>
                <w:szCs w:val="8"/>
                <w:lang w:eastAsia="en-US"/>
              </w:rPr>
            </w:pPr>
          </w:p>
        </w:tc>
      </w:tr>
      <w:tr w:rsidR="004C49A9" w:rsidRPr="004C49A9" w14:paraId="686316D3" w14:textId="77777777" w:rsidTr="00EE0C79">
        <w:tc>
          <w:tcPr>
            <w:tcW w:w="1843" w:type="dxa"/>
            <w:tcBorders>
              <w:top w:val="single" w:sz="4" w:space="0" w:color="auto"/>
              <w:left w:val="single" w:sz="4" w:space="0" w:color="auto"/>
            </w:tcBorders>
          </w:tcPr>
          <w:p w14:paraId="2F9BA5E7"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Title:</w:t>
            </w:r>
            <w:r w:rsidRPr="004C49A9">
              <w:rPr>
                <w:rFonts w:ascii="Arial" w:eastAsia="Malgun Gothic" w:hAnsi="Arial"/>
                <w:b/>
                <w:i/>
                <w:noProof/>
                <w:sz w:val="20"/>
                <w:lang w:eastAsia="en-US"/>
              </w:rPr>
              <w:tab/>
            </w:r>
          </w:p>
        </w:tc>
        <w:tc>
          <w:tcPr>
            <w:tcW w:w="7797" w:type="dxa"/>
            <w:gridSpan w:val="10"/>
            <w:tcBorders>
              <w:top w:val="single" w:sz="4" w:space="0" w:color="auto"/>
              <w:right w:val="single" w:sz="4" w:space="0" w:color="auto"/>
            </w:tcBorders>
            <w:shd w:val="pct30" w:color="FFFF00" w:fill="auto"/>
          </w:tcPr>
          <w:p w14:paraId="01385009" w14:textId="18E65441" w:rsidR="004C49A9" w:rsidRPr="004C49A9" w:rsidRDefault="004C49A9" w:rsidP="004C49A9">
            <w:pPr>
              <w:ind w:left="100"/>
              <w:rPr>
                <w:rFonts w:ascii="Arial" w:eastAsia="Malgun Gothic" w:hAnsi="Arial"/>
                <w:noProof/>
                <w:sz w:val="20"/>
                <w:lang w:eastAsia="en-US"/>
              </w:rPr>
            </w:pPr>
            <w:r>
              <w:rPr>
                <w:rFonts w:ascii="Arial" w:eastAsia="Malgun Gothic" w:hAnsi="Arial"/>
                <w:color w:val="000000"/>
                <w:sz w:val="20"/>
                <w:lang w:val="en-US" w:eastAsia="en-US"/>
              </w:rPr>
              <w:t>Draft CR</w:t>
            </w:r>
            <w:r w:rsidR="009D1348">
              <w:rPr>
                <w:rFonts w:ascii="Arial" w:eastAsia="Malgun Gothic" w:hAnsi="Arial"/>
                <w:color w:val="000000"/>
                <w:sz w:val="20"/>
                <w:lang w:val="en-US" w:eastAsia="en-US"/>
              </w:rPr>
              <w:t xml:space="preserve"> on </w:t>
            </w:r>
            <w:r w:rsidR="00B54674" w:rsidRPr="00B54674">
              <w:rPr>
                <w:rFonts w:ascii="Arial" w:eastAsia="Malgun Gothic" w:hAnsi="Arial"/>
                <w:color w:val="000000"/>
                <w:sz w:val="20"/>
                <w:lang w:val="en-US" w:eastAsia="en-US"/>
              </w:rPr>
              <w:t>UL DAI for multi-PUSCH scheduling</w:t>
            </w:r>
          </w:p>
        </w:tc>
      </w:tr>
      <w:tr w:rsidR="004C49A9" w:rsidRPr="004C49A9" w14:paraId="712A0F86" w14:textId="77777777" w:rsidTr="00EE0C79">
        <w:tc>
          <w:tcPr>
            <w:tcW w:w="1843" w:type="dxa"/>
            <w:tcBorders>
              <w:left w:val="single" w:sz="4" w:space="0" w:color="auto"/>
            </w:tcBorders>
          </w:tcPr>
          <w:p w14:paraId="3C6F8747"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DA57FF1" w14:textId="77777777" w:rsidR="004C49A9" w:rsidRPr="004C49A9" w:rsidRDefault="004C49A9" w:rsidP="004C49A9">
            <w:pPr>
              <w:rPr>
                <w:rFonts w:ascii="Arial" w:eastAsia="Malgun Gothic" w:hAnsi="Arial"/>
                <w:noProof/>
                <w:sz w:val="8"/>
                <w:szCs w:val="8"/>
                <w:lang w:eastAsia="en-US"/>
              </w:rPr>
            </w:pPr>
          </w:p>
        </w:tc>
      </w:tr>
      <w:tr w:rsidR="004C49A9" w:rsidRPr="004C49A9" w14:paraId="02D3521A" w14:textId="77777777" w:rsidTr="00EE0C79">
        <w:tc>
          <w:tcPr>
            <w:tcW w:w="1843" w:type="dxa"/>
            <w:tcBorders>
              <w:left w:val="single" w:sz="4" w:space="0" w:color="auto"/>
            </w:tcBorders>
          </w:tcPr>
          <w:p w14:paraId="75A272C0"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WG:</w:t>
            </w:r>
          </w:p>
        </w:tc>
        <w:tc>
          <w:tcPr>
            <w:tcW w:w="7797" w:type="dxa"/>
            <w:gridSpan w:val="10"/>
            <w:tcBorders>
              <w:right w:val="single" w:sz="4" w:space="0" w:color="auto"/>
            </w:tcBorders>
            <w:shd w:val="pct30" w:color="FFFF00" w:fill="auto"/>
          </w:tcPr>
          <w:p w14:paraId="74191F51" w14:textId="77CC28BC" w:rsidR="004C49A9" w:rsidRPr="004C49A9" w:rsidRDefault="0009380A" w:rsidP="004C49A9">
            <w:pPr>
              <w:ind w:left="100"/>
              <w:rPr>
                <w:rFonts w:ascii="Arial" w:eastAsia="Malgun Gothic" w:hAnsi="Arial"/>
                <w:noProof/>
                <w:sz w:val="20"/>
                <w:lang w:eastAsia="en-US"/>
              </w:rPr>
            </w:pPr>
            <w:r>
              <w:rPr>
                <w:rFonts w:ascii="Arial" w:eastAsia="Malgun Gothic" w:hAnsi="Arial"/>
                <w:noProof/>
                <w:sz w:val="20"/>
                <w:lang w:eastAsia="en-US"/>
              </w:rPr>
              <w:t>Moderator (</w:t>
            </w:r>
            <w:r w:rsidR="004C49A9">
              <w:rPr>
                <w:rFonts w:ascii="Arial" w:eastAsia="Malgun Gothic" w:hAnsi="Arial"/>
                <w:noProof/>
                <w:sz w:val="20"/>
                <w:lang w:eastAsia="en-US"/>
              </w:rPr>
              <w:t>NTT DOCOMO, INC.</w:t>
            </w:r>
            <w:r>
              <w:rPr>
                <w:rFonts w:ascii="Arial" w:eastAsia="Malgun Gothic" w:hAnsi="Arial"/>
                <w:noProof/>
                <w:sz w:val="20"/>
                <w:lang w:eastAsia="en-US"/>
              </w:rPr>
              <w:t>)</w:t>
            </w:r>
          </w:p>
        </w:tc>
      </w:tr>
      <w:tr w:rsidR="004C49A9" w:rsidRPr="004C49A9" w14:paraId="15C7AE14" w14:textId="77777777" w:rsidTr="00EE0C79">
        <w:tc>
          <w:tcPr>
            <w:tcW w:w="1843" w:type="dxa"/>
            <w:tcBorders>
              <w:left w:val="single" w:sz="4" w:space="0" w:color="auto"/>
            </w:tcBorders>
          </w:tcPr>
          <w:p w14:paraId="000163AD"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Source to TSG:</w:t>
            </w:r>
          </w:p>
        </w:tc>
        <w:tc>
          <w:tcPr>
            <w:tcW w:w="7797" w:type="dxa"/>
            <w:gridSpan w:val="10"/>
            <w:tcBorders>
              <w:right w:val="single" w:sz="4" w:space="0" w:color="auto"/>
            </w:tcBorders>
            <w:shd w:val="pct30" w:color="FFFF00" w:fill="auto"/>
          </w:tcPr>
          <w:p w14:paraId="5059881D" w14:textId="77777777"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noProof/>
                <w:sz w:val="20"/>
                <w:lang w:eastAsia="en-US"/>
              </w:rPr>
              <w:t>R1</w:t>
            </w:r>
          </w:p>
        </w:tc>
      </w:tr>
      <w:tr w:rsidR="004C49A9" w:rsidRPr="004C49A9" w14:paraId="49C43546" w14:textId="77777777" w:rsidTr="00EE0C79">
        <w:tc>
          <w:tcPr>
            <w:tcW w:w="1843" w:type="dxa"/>
            <w:tcBorders>
              <w:left w:val="single" w:sz="4" w:space="0" w:color="auto"/>
            </w:tcBorders>
          </w:tcPr>
          <w:p w14:paraId="286DED64" w14:textId="77777777" w:rsidR="004C49A9" w:rsidRPr="004C49A9" w:rsidRDefault="004C49A9" w:rsidP="004C49A9">
            <w:pPr>
              <w:rPr>
                <w:rFonts w:ascii="Arial" w:eastAsia="Malgun Gothic" w:hAnsi="Arial"/>
                <w:b/>
                <w:i/>
                <w:noProof/>
                <w:sz w:val="8"/>
                <w:szCs w:val="8"/>
                <w:lang w:eastAsia="en-US"/>
              </w:rPr>
            </w:pPr>
          </w:p>
        </w:tc>
        <w:tc>
          <w:tcPr>
            <w:tcW w:w="7797" w:type="dxa"/>
            <w:gridSpan w:val="10"/>
            <w:tcBorders>
              <w:right w:val="single" w:sz="4" w:space="0" w:color="auto"/>
            </w:tcBorders>
          </w:tcPr>
          <w:p w14:paraId="1C38CAAE" w14:textId="77777777" w:rsidR="004C49A9" w:rsidRPr="004C49A9" w:rsidRDefault="004C49A9" w:rsidP="004C49A9">
            <w:pPr>
              <w:rPr>
                <w:rFonts w:ascii="Arial" w:eastAsia="Malgun Gothic" w:hAnsi="Arial"/>
                <w:noProof/>
                <w:sz w:val="8"/>
                <w:szCs w:val="8"/>
                <w:lang w:eastAsia="en-US"/>
              </w:rPr>
            </w:pPr>
          </w:p>
        </w:tc>
      </w:tr>
      <w:tr w:rsidR="004C49A9" w:rsidRPr="004C49A9" w14:paraId="6A1AFB40" w14:textId="77777777" w:rsidTr="00EE0C79">
        <w:tc>
          <w:tcPr>
            <w:tcW w:w="1843" w:type="dxa"/>
            <w:tcBorders>
              <w:left w:val="single" w:sz="4" w:space="0" w:color="auto"/>
            </w:tcBorders>
          </w:tcPr>
          <w:p w14:paraId="073CA3E3"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Work item code:</w:t>
            </w:r>
          </w:p>
        </w:tc>
        <w:tc>
          <w:tcPr>
            <w:tcW w:w="3686" w:type="dxa"/>
            <w:gridSpan w:val="5"/>
            <w:shd w:val="pct30" w:color="FFFF00" w:fill="auto"/>
          </w:tcPr>
          <w:p w14:paraId="3C67ECB1" w14:textId="67BF191E" w:rsidR="004C49A9" w:rsidRPr="004C49A9" w:rsidRDefault="00FE57DA" w:rsidP="004C49A9">
            <w:pPr>
              <w:ind w:left="100"/>
              <w:rPr>
                <w:rFonts w:ascii="Arial" w:eastAsia="Malgun Gothic" w:hAnsi="Arial"/>
                <w:noProof/>
                <w:sz w:val="20"/>
                <w:lang w:eastAsia="en-US"/>
              </w:rPr>
            </w:pPr>
            <w:r w:rsidRPr="00FE57DA">
              <w:rPr>
                <w:rFonts w:ascii="Arial" w:eastAsia="Malgun Gothic" w:hAnsi="Arial"/>
                <w:noProof/>
                <w:sz w:val="20"/>
                <w:lang w:eastAsia="zh-CN"/>
              </w:rPr>
              <w:t>NR_unlic-Core</w:t>
            </w:r>
          </w:p>
        </w:tc>
        <w:tc>
          <w:tcPr>
            <w:tcW w:w="567" w:type="dxa"/>
            <w:tcBorders>
              <w:left w:val="nil"/>
            </w:tcBorders>
          </w:tcPr>
          <w:p w14:paraId="79F02919" w14:textId="77777777" w:rsidR="004C49A9" w:rsidRPr="004C49A9" w:rsidRDefault="004C49A9" w:rsidP="004C49A9">
            <w:pPr>
              <w:ind w:right="100"/>
              <w:rPr>
                <w:rFonts w:ascii="Arial" w:eastAsia="Malgun Gothic" w:hAnsi="Arial"/>
                <w:noProof/>
                <w:sz w:val="20"/>
                <w:lang w:eastAsia="en-US"/>
              </w:rPr>
            </w:pPr>
          </w:p>
        </w:tc>
        <w:tc>
          <w:tcPr>
            <w:tcW w:w="1417" w:type="dxa"/>
            <w:gridSpan w:val="3"/>
            <w:tcBorders>
              <w:left w:val="nil"/>
            </w:tcBorders>
          </w:tcPr>
          <w:p w14:paraId="0D65AC61" w14:textId="77777777" w:rsidR="004C49A9" w:rsidRPr="004C49A9" w:rsidRDefault="004C49A9" w:rsidP="004C49A9">
            <w:pPr>
              <w:jc w:val="right"/>
              <w:rPr>
                <w:rFonts w:ascii="Arial" w:eastAsia="Malgun Gothic" w:hAnsi="Arial"/>
                <w:noProof/>
                <w:sz w:val="20"/>
                <w:lang w:eastAsia="en-US"/>
              </w:rPr>
            </w:pPr>
            <w:r w:rsidRPr="004C49A9">
              <w:rPr>
                <w:rFonts w:ascii="Arial" w:eastAsia="Malgun Gothic" w:hAnsi="Arial"/>
                <w:b/>
                <w:i/>
                <w:noProof/>
                <w:sz w:val="20"/>
                <w:lang w:eastAsia="en-US"/>
              </w:rPr>
              <w:t>Date:</w:t>
            </w:r>
          </w:p>
        </w:tc>
        <w:tc>
          <w:tcPr>
            <w:tcW w:w="2127" w:type="dxa"/>
            <w:tcBorders>
              <w:right w:val="single" w:sz="4" w:space="0" w:color="auto"/>
            </w:tcBorders>
            <w:shd w:val="pct30" w:color="FFFF00" w:fill="auto"/>
          </w:tcPr>
          <w:p w14:paraId="1092C84D" w14:textId="4152CAD5" w:rsidR="004C49A9" w:rsidRPr="00EB0854" w:rsidRDefault="008641EA" w:rsidP="004C49A9">
            <w:pPr>
              <w:ind w:left="100"/>
              <w:rPr>
                <w:rFonts w:ascii="Arial" w:eastAsiaTheme="minorEastAsia" w:hAnsi="Arial" w:hint="eastAsia"/>
                <w:noProof/>
                <w:sz w:val="20"/>
              </w:rPr>
            </w:pPr>
            <w:r w:rsidRPr="008641EA">
              <w:rPr>
                <w:rFonts w:ascii="Arial" w:eastAsia="Malgun Gothic" w:hAnsi="Arial"/>
                <w:sz w:val="20"/>
                <w:lang w:eastAsia="en-US"/>
              </w:rPr>
              <w:t>2023-</w:t>
            </w:r>
            <w:r w:rsidR="0009380A">
              <w:rPr>
                <w:rFonts w:ascii="Arial" w:eastAsia="Malgun Gothic" w:hAnsi="Arial"/>
                <w:sz w:val="20"/>
                <w:lang w:eastAsia="en-US"/>
              </w:rPr>
              <w:t>10</w:t>
            </w:r>
            <w:r w:rsidRPr="008641EA">
              <w:rPr>
                <w:rFonts w:ascii="Arial" w:eastAsia="Malgun Gothic" w:hAnsi="Arial"/>
                <w:sz w:val="20"/>
                <w:lang w:eastAsia="en-US"/>
              </w:rPr>
              <w:t>-</w:t>
            </w:r>
            <w:r w:rsidR="00EB0854">
              <w:rPr>
                <w:rFonts w:ascii="Arial" w:eastAsiaTheme="minorEastAsia" w:hAnsi="Arial" w:hint="eastAsia"/>
                <w:sz w:val="20"/>
              </w:rPr>
              <w:t>1</w:t>
            </w:r>
            <w:r w:rsidR="00EB0854">
              <w:rPr>
                <w:rFonts w:ascii="Arial" w:eastAsiaTheme="minorEastAsia" w:hAnsi="Arial"/>
                <w:sz w:val="20"/>
              </w:rPr>
              <w:t>1</w:t>
            </w:r>
          </w:p>
        </w:tc>
      </w:tr>
      <w:tr w:rsidR="004C49A9" w:rsidRPr="004C49A9" w14:paraId="24364D6D" w14:textId="77777777" w:rsidTr="00EE0C79">
        <w:tc>
          <w:tcPr>
            <w:tcW w:w="1843" w:type="dxa"/>
            <w:tcBorders>
              <w:left w:val="single" w:sz="4" w:space="0" w:color="auto"/>
            </w:tcBorders>
          </w:tcPr>
          <w:p w14:paraId="2825B8D1" w14:textId="77777777" w:rsidR="004C49A9" w:rsidRPr="004C49A9" w:rsidRDefault="004C49A9" w:rsidP="004C49A9">
            <w:pPr>
              <w:rPr>
                <w:rFonts w:ascii="Arial" w:eastAsia="Malgun Gothic" w:hAnsi="Arial"/>
                <w:b/>
                <w:i/>
                <w:noProof/>
                <w:sz w:val="8"/>
                <w:szCs w:val="8"/>
                <w:lang w:eastAsia="en-US"/>
              </w:rPr>
            </w:pPr>
          </w:p>
        </w:tc>
        <w:tc>
          <w:tcPr>
            <w:tcW w:w="1986" w:type="dxa"/>
            <w:gridSpan w:val="4"/>
          </w:tcPr>
          <w:p w14:paraId="4A2FF959" w14:textId="77777777" w:rsidR="004C49A9" w:rsidRPr="004C49A9" w:rsidRDefault="004C49A9" w:rsidP="004C49A9">
            <w:pPr>
              <w:rPr>
                <w:rFonts w:ascii="Arial" w:eastAsia="Malgun Gothic" w:hAnsi="Arial"/>
                <w:noProof/>
                <w:sz w:val="8"/>
                <w:szCs w:val="8"/>
                <w:lang w:eastAsia="en-US"/>
              </w:rPr>
            </w:pPr>
          </w:p>
        </w:tc>
        <w:tc>
          <w:tcPr>
            <w:tcW w:w="2267" w:type="dxa"/>
            <w:gridSpan w:val="2"/>
          </w:tcPr>
          <w:p w14:paraId="2D7DB9DA" w14:textId="77777777" w:rsidR="004C49A9" w:rsidRPr="004C49A9" w:rsidRDefault="004C49A9" w:rsidP="004C49A9">
            <w:pPr>
              <w:rPr>
                <w:rFonts w:ascii="Arial" w:eastAsia="Malgun Gothic" w:hAnsi="Arial"/>
                <w:noProof/>
                <w:sz w:val="8"/>
                <w:szCs w:val="8"/>
                <w:lang w:eastAsia="en-US"/>
              </w:rPr>
            </w:pPr>
          </w:p>
        </w:tc>
        <w:tc>
          <w:tcPr>
            <w:tcW w:w="1417" w:type="dxa"/>
            <w:gridSpan w:val="3"/>
          </w:tcPr>
          <w:p w14:paraId="4B4FB6F6" w14:textId="77777777" w:rsidR="004C49A9" w:rsidRPr="004C49A9" w:rsidRDefault="004C49A9" w:rsidP="004C49A9">
            <w:pPr>
              <w:rPr>
                <w:rFonts w:ascii="Arial" w:eastAsia="Malgun Gothic" w:hAnsi="Arial"/>
                <w:noProof/>
                <w:sz w:val="8"/>
                <w:szCs w:val="8"/>
                <w:lang w:eastAsia="en-US"/>
              </w:rPr>
            </w:pPr>
          </w:p>
        </w:tc>
        <w:tc>
          <w:tcPr>
            <w:tcW w:w="2127" w:type="dxa"/>
            <w:tcBorders>
              <w:right w:val="single" w:sz="4" w:space="0" w:color="auto"/>
            </w:tcBorders>
          </w:tcPr>
          <w:p w14:paraId="4C2AE23E" w14:textId="77777777" w:rsidR="004C49A9" w:rsidRPr="004C49A9" w:rsidRDefault="004C49A9" w:rsidP="004C49A9">
            <w:pPr>
              <w:rPr>
                <w:rFonts w:ascii="Arial" w:eastAsia="Malgun Gothic" w:hAnsi="Arial"/>
                <w:noProof/>
                <w:sz w:val="8"/>
                <w:szCs w:val="8"/>
                <w:lang w:eastAsia="en-US"/>
              </w:rPr>
            </w:pPr>
          </w:p>
        </w:tc>
      </w:tr>
      <w:tr w:rsidR="004C49A9" w:rsidRPr="004C49A9" w14:paraId="6D668E5F" w14:textId="77777777" w:rsidTr="00EE0C79">
        <w:trPr>
          <w:cantSplit/>
        </w:trPr>
        <w:tc>
          <w:tcPr>
            <w:tcW w:w="1843" w:type="dxa"/>
            <w:tcBorders>
              <w:left w:val="single" w:sz="4" w:space="0" w:color="auto"/>
            </w:tcBorders>
          </w:tcPr>
          <w:p w14:paraId="52450D76" w14:textId="77777777" w:rsidR="004C49A9" w:rsidRPr="004C49A9" w:rsidRDefault="004C49A9" w:rsidP="004C49A9">
            <w:pPr>
              <w:tabs>
                <w:tab w:val="right" w:pos="1759"/>
              </w:tabs>
              <w:rPr>
                <w:rFonts w:ascii="Arial" w:eastAsia="Malgun Gothic" w:hAnsi="Arial"/>
                <w:b/>
                <w:i/>
                <w:noProof/>
                <w:sz w:val="20"/>
                <w:lang w:eastAsia="en-US"/>
              </w:rPr>
            </w:pPr>
            <w:r w:rsidRPr="004C49A9">
              <w:rPr>
                <w:rFonts w:ascii="Arial" w:eastAsia="Malgun Gothic" w:hAnsi="Arial"/>
                <w:b/>
                <w:i/>
                <w:noProof/>
                <w:sz w:val="20"/>
                <w:lang w:eastAsia="en-US"/>
              </w:rPr>
              <w:t>Category:</w:t>
            </w:r>
          </w:p>
        </w:tc>
        <w:tc>
          <w:tcPr>
            <w:tcW w:w="851" w:type="dxa"/>
            <w:shd w:val="pct30" w:color="FFFF00" w:fill="auto"/>
          </w:tcPr>
          <w:p w14:paraId="3E2250EB" w14:textId="77777777" w:rsidR="004C49A9" w:rsidRPr="004C49A9" w:rsidRDefault="004C49A9" w:rsidP="004C49A9">
            <w:pPr>
              <w:ind w:left="100" w:right="-609"/>
              <w:rPr>
                <w:rFonts w:ascii="Arial" w:eastAsia="Malgun Gothic" w:hAnsi="Arial"/>
                <w:b/>
                <w:noProof/>
                <w:sz w:val="20"/>
                <w:lang w:eastAsia="en-US"/>
              </w:rPr>
            </w:pPr>
            <w:r w:rsidRPr="004C49A9">
              <w:rPr>
                <w:rFonts w:ascii="Arial" w:eastAsia="Malgun Gothic" w:hAnsi="Arial"/>
                <w:sz w:val="20"/>
                <w:lang w:eastAsia="en-US"/>
              </w:rPr>
              <w:t>F</w:t>
            </w:r>
          </w:p>
        </w:tc>
        <w:tc>
          <w:tcPr>
            <w:tcW w:w="3402" w:type="dxa"/>
            <w:gridSpan w:val="5"/>
            <w:tcBorders>
              <w:left w:val="nil"/>
            </w:tcBorders>
          </w:tcPr>
          <w:p w14:paraId="4587142C" w14:textId="77777777" w:rsidR="004C49A9" w:rsidRPr="004C49A9" w:rsidRDefault="004C49A9" w:rsidP="004C49A9">
            <w:pPr>
              <w:rPr>
                <w:rFonts w:ascii="Arial" w:eastAsia="Malgun Gothic" w:hAnsi="Arial"/>
                <w:noProof/>
                <w:sz w:val="20"/>
                <w:lang w:eastAsia="en-US"/>
              </w:rPr>
            </w:pPr>
          </w:p>
        </w:tc>
        <w:tc>
          <w:tcPr>
            <w:tcW w:w="1417" w:type="dxa"/>
            <w:gridSpan w:val="3"/>
            <w:tcBorders>
              <w:left w:val="nil"/>
            </w:tcBorders>
          </w:tcPr>
          <w:p w14:paraId="6A1DBCCA" w14:textId="77777777" w:rsidR="004C49A9" w:rsidRPr="004C49A9" w:rsidRDefault="004C49A9" w:rsidP="004C49A9">
            <w:pPr>
              <w:jc w:val="right"/>
              <w:rPr>
                <w:rFonts w:ascii="Arial" w:eastAsia="Malgun Gothic" w:hAnsi="Arial"/>
                <w:b/>
                <w:i/>
                <w:noProof/>
                <w:sz w:val="20"/>
                <w:lang w:eastAsia="en-US"/>
              </w:rPr>
            </w:pPr>
            <w:r w:rsidRPr="004C49A9">
              <w:rPr>
                <w:rFonts w:ascii="Arial" w:eastAsia="Malgun Gothic" w:hAnsi="Arial"/>
                <w:b/>
                <w:i/>
                <w:noProof/>
                <w:sz w:val="20"/>
                <w:lang w:eastAsia="en-US"/>
              </w:rPr>
              <w:t>Release:</w:t>
            </w:r>
          </w:p>
        </w:tc>
        <w:tc>
          <w:tcPr>
            <w:tcW w:w="2127" w:type="dxa"/>
            <w:tcBorders>
              <w:right w:val="single" w:sz="4" w:space="0" w:color="auto"/>
            </w:tcBorders>
            <w:shd w:val="pct30" w:color="FFFF00" w:fill="auto"/>
          </w:tcPr>
          <w:p w14:paraId="11E0854D" w14:textId="05304979" w:rsidR="004C49A9" w:rsidRPr="004C49A9" w:rsidRDefault="004C49A9" w:rsidP="004C49A9">
            <w:pPr>
              <w:ind w:left="100"/>
              <w:rPr>
                <w:rFonts w:ascii="Arial" w:eastAsia="Malgun Gothic" w:hAnsi="Arial"/>
                <w:noProof/>
                <w:sz w:val="20"/>
                <w:lang w:eastAsia="en-US"/>
              </w:rPr>
            </w:pPr>
            <w:r w:rsidRPr="004C49A9">
              <w:rPr>
                <w:rFonts w:ascii="Arial" w:eastAsia="Malgun Gothic" w:hAnsi="Arial"/>
                <w:sz w:val="20"/>
                <w:lang w:eastAsia="en-US"/>
              </w:rPr>
              <w:t>Rel-1</w:t>
            </w:r>
            <w:r w:rsidR="00B54674">
              <w:rPr>
                <w:rFonts w:ascii="Arial" w:eastAsia="Malgun Gothic" w:hAnsi="Arial"/>
                <w:sz w:val="20"/>
                <w:lang w:eastAsia="en-US"/>
              </w:rPr>
              <w:t>6</w:t>
            </w:r>
          </w:p>
        </w:tc>
      </w:tr>
      <w:tr w:rsidR="004C49A9" w:rsidRPr="004C49A9" w14:paraId="35FA56C4" w14:textId="77777777" w:rsidTr="00EE0C79">
        <w:tc>
          <w:tcPr>
            <w:tcW w:w="1843" w:type="dxa"/>
            <w:tcBorders>
              <w:left w:val="single" w:sz="4" w:space="0" w:color="auto"/>
              <w:bottom w:val="single" w:sz="4" w:space="0" w:color="auto"/>
            </w:tcBorders>
          </w:tcPr>
          <w:p w14:paraId="1270C395" w14:textId="77777777" w:rsidR="004C49A9" w:rsidRPr="004C49A9" w:rsidRDefault="004C49A9" w:rsidP="004C49A9">
            <w:pPr>
              <w:rPr>
                <w:rFonts w:ascii="Arial" w:eastAsia="Malgun Gothic" w:hAnsi="Arial"/>
                <w:b/>
                <w:i/>
                <w:noProof/>
                <w:sz w:val="20"/>
                <w:lang w:eastAsia="en-US"/>
              </w:rPr>
            </w:pPr>
          </w:p>
        </w:tc>
        <w:tc>
          <w:tcPr>
            <w:tcW w:w="4677" w:type="dxa"/>
            <w:gridSpan w:val="8"/>
            <w:tcBorders>
              <w:bottom w:val="single" w:sz="4" w:space="0" w:color="auto"/>
            </w:tcBorders>
          </w:tcPr>
          <w:p w14:paraId="0B0BE25B" w14:textId="4F79C5D9" w:rsidR="004C49A9" w:rsidRPr="004C49A9" w:rsidRDefault="004C49A9" w:rsidP="004C49A9">
            <w:pPr>
              <w:ind w:left="383" w:hanging="383"/>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categories:</w:t>
            </w:r>
            <w:r w:rsidRPr="004C49A9">
              <w:rPr>
                <w:rFonts w:ascii="Arial" w:eastAsia="Malgun Gothic" w:hAnsi="Arial"/>
                <w:b/>
                <w:i/>
                <w:noProof/>
                <w:sz w:val="18"/>
                <w:lang w:eastAsia="en-US"/>
              </w:rPr>
              <w:br/>
              <w:t>F</w:t>
            </w:r>
            <w:r w:rsidRPr="004C49A9">
              <w:rPr>
                <w:rFonts w:ascii="Arial" w:eastAsia="Malgun Gothic" w:hAnsi="Arial"/>
                <w:i/>
                <w:noProof/>
                <w:sz w:val="18"/>
                <w:lang w:eastAsia="en-US"/>
              </w:rPr>
              <w:t xml:space="preserve">  (correction)</w:t>
            </w:r>
            <w:r w:rsidRPr="004C49A9">
              <w:rPr>
                <w:rFonts w:ascii="Arial" w:eastAsia="Malgun Gothic" w:hAnsi="Arial"/>
                <w:i/>
                <w:noProof/>
                <w:sz w:val="18"/>
                <w:lang w:eastAsia="en-US"/>
              </w:rPr>
              <w:br/>
            </w:r>
            <w:r w:rsidRPr="004C49A9">
              <w:rPr>
                <w:rFonts w:ascii="Arial" w:eastAsia="Malgun Gothic" w:hAnsi="Arial"/>
                <w:b/>
                <w:i/>
                <w:noProof/>
                <w:sz w:val="18"/>
                <w:lang w:eastAsia="en-US"/>
              </w:rPr>
              <w:t>A</w:t>
            </w:r>
            <w:r w:rsidRPr="004C49A9">
              <w:rPr>
                <w:rFonts w:ascii="Arial" w:eastAsia="Malgun Gothic" w:hAnsi="Arial"/>
                <w:i/>
                <w:noProof/>
                <w:sz w:val="18"/>
                <w:lang w:eastAsia="en-US"/>
              </w:rPr>
              <w:t xml:space="preserve">  (mirror corresponding to a change in an earlier release)</w:t>
            </w:r>
            <w:r w:rsidRPr="004C49A9">
              <w:rPr>
                <w:rFonts w:ascii="Arial" w:eastAsia="Malgun Gothic" w:hAnsi="Arial"/>
                <w:i/>
                <w:noProof/>
                <w:sz w:val="18"/>
                <w:lang w:eastAsia="en-US"/>
              </w:rPr>
              <w:br/>
            </w:r>
            <w:r w:rsidRPr="004C49A9">
              <w:rPr>
                <w:rFonts w:ascii="Arial" w:eastAsia="Malgun Gothic" w:hAnsi="Arial"/>
                <w:b/>
                <w:i/>
                <w:noProof/>
                <w:sz w:val="18"/>
                <w:lang w:eastAsia="en-US"/>
              </w:rPr>
              <w:t>B</w:t>
            </w:r>
            <w:r w:rsidRPr="004C49A9">
              <w:rPr>
                <w:rFonts w:ascii="Arial" w:eastAsia="Malgun Gothic" w:hAnsi="Arial"/>
                <w:i/>
                <w:noProof/>
                <w:sz w:val="18"/>
                <w:lang w:eastAsia="en-US"/>
              </w:rPr>
              <w:t xml:space="preserve">  (addition of feature), </w:t>
            </w:r>
            <w:r w:rsidRPr="004C49A9">
              <w:rPr>
                <w:rFonts w:ascii="Arial" w:eastAsia="Malgun Gothic" w:hAnsi="Arial"/>
                <w:i/>
                <w:noProof/>
                <w:sz w:val="18"/>
                <w:lang w:eastAsia="en-US"/>
              </w:rPr>
              <w:br/>
            </w:r>
            <w:r w:rsidRPr="004C49A9">
              <w:rPr>
                <w:rFonts w:ascii="Arial" w:eastAsia="Malgun Gothic" w:hAnsi="Arial"/>
                <w:b/>
                <w:i/>
                <w:noProof/>
                <w:sz w:val="18"/>
                <w:lang w:eastAsia="en-US"/>
              </w:rPr>
              <w:t>C</w:t>
            </w:r>
            <w:r w:rsidRPr="004C49A9">
              <w:rPr>
                <w:rFonts w:ascii="Arial" w:eastAsia="Malgun Gothic" w:hAnsi="Arial"/>
                <w:i/>
                <w:noProof/>
                <w:sz w:val="18"/>
                <w:lang w:eastAsia="en-US"/>
              </w:rPr>
              <w:t xml:space="preserve">  (functional modification of feature)</w:t>
            </w:r>
            <w:r w:rsidRPr="004C49A9">
              <w:rPr>
                <w:rFonts w:ascii="Arial" w:eastAsia="Malgun Gothic" w:hAnsi="Arial"/>
                <w:i/>
                <w:noProof/>
                <w:sz w:val="18"/>
                <w:lang w:eastAsia="en-US"/>
              </w:rPr>
              <w:br/>
            </w:r>
            <w:r w:rsidRPr="004C49A9">
              <w:rPr>
                <w:rFonts w:ascii="Arial" w:eastAsia="Malgun Gothic" w:hAnsi="Arial"/>
                <w:b/>
                <w:i/>
                <w:noProof/>
                <w:sz w:val="18"/>
                <w:lang w:eastAsia="en-US"/>
              </w:rPr>
              <w:t>D</w:t>
            </w:r>
            <w:r w:rsidRPr="004C49A9">
              <w:rPr>
                <w:rFonts w:ascii="Arial" w:eastAsia="Malgun Gothic" w:hAnsi="Arial"/>
                <w:i/>
                <w:noProof/>
                <w:sz w:val="18"/>
                <w:lang w:eastAsia="en-US"/>
              </w:rPr>
              <w:t xml:space="preserve">  (editorial modification)</w:t>
            </w:r>
          </w:p>
          <w:p w14:paraId="61F76B83" w14:textId="77777777" w:rsidR="004C49A9" w:rsidRPr="004C49A9" w:rsidRDefault="004C49A9" w:rsidP="004C49A9">
            <w:pPr>
              <w:spacing w:after="120"/>
              <w:rPr>
                <w:rFonts w:ascii="Arial" w:eastAsia="Malgun Gothic" w:hAnsi="Arial"/>
                <w:noProof/>
                <w:sz w:val="20"/>
                <w:lang w:eastAsia="en-US"/>
              </w:rPr>
            </w:pPr>
            <w:r w:rsidRPr="004C49A9">
              <w:rPr>
                <w:rFonts w:ascii="Arial" w:eastAsia="Malgun Gothic" w:hAnsi="Arial"/>
                <w:noProof/>
                <w:sz w:val="18"/>
                <w:lang w:eastAsia="en-US"/>
              </w:rPr>
              <w:t>Detailed explanations of the above categories can</w:t>
            </w:r>
            <w:r w:rsidRPr="004C49A9">
              <w:rPr>
                <w:rFonts w:ascii="Arial" w:eastAsia="Malgun Gothic" w:hAnsi="Arial"/>
                <w:noProof/>
                <w:sz w:val="18"/>
                <w:lang w:eastAsia="en-US"/>
              </w:rPr>
              <w:br/>
              <w:t xml:space="preserve">be found in 3GPP </w:t>
            </w:r>
            <w:hyperlink r:id="rId10" w:history="1">
              <w:r w:rsidRPr="004C49A9">
                <w:rPr>
                  <w:rFonts w:ascii="Arial" w:eastAsia="Malgun Gothic" w:hAnsi="Arial"/>
                  <w:noProof/>
                  <w:color w:val="0000FF"/>
                  <w:sz w:val="18"/>
                  <w:u w:val="single"/>
                  <w:lang w:eastAsia="en-US"/>
                </w:rPr>
                <w:t>TR 21.900</w:t>
              </w:r>
            </w:hyperlink>
            <w:r w:rsidRPr="004C49A9">
              <w:rPr>
                <w:rFonts w:ascii="Arial" w:eastAsia="Malgun Gothic" w:hAnsi="Arial"/>
                <w:noProof/>
                <w:sz w:val="18"/>
                <w:lang w:eastAsia="en-US"/>
              </w:rPr>
              <w:t>.</w:t>
            </w:r>
          </w:p>
        </w:tc>
        <w:tc>
          <w:tcPr>
            <w:tcW w:w="3120" w:type="dxa"/>
            <w:gridSpan w:val="2"/>
            <w:tcBorders>
              <w:bottom w:val="single" w:sz="4" w:space="0" w:color="auto"/>
              <w:right w:val="single" w:sz="4" w:space="0" w:color="auto"/>
            </w:tcBorders>
          </w:tcPr>
          <w:p w14:paraId="6BE4721B" w14:textId="77777777" w:rsidR="004C49A9" w:rsidRPr="004C49A9" w:rsidRDefault="004C49A9" w:rsidP="004C49A9">
            <w:pPr>
              <w:tabs>
                <w:tab w:val="left" w:pos="950"/>
              </w:tabs>
              <w:ind w:left="241" w:hanging="241"/>
              <w:rPr>
                <w:rFonts w:ascii="Arial" w:eastAsia="Malgun Gothic" w:hAnsi="Arial"/>
                <w:i/>
                <w:noProof/>
                <w:sz w:val="18"/>
                <w:lang w:eastAsia="en-US"/>
              </w:rPr>
            </w:pPr>
            <w:r w:rsidRPr="004C49A9">
              <w:rPr>
                <w:rFonts w:ascii="Arial" w:eastAsia="Malgun Gothic" w:hAnsi="Arial"/>
                <w:i/>
                <w:noProof/>
                <w:sz w:val="18"/>
                <w:lang w:eastAsia="en-US"/>
              </w:rPr>
              <w:t xml:space="preserve">Use </w:t>
            </w:r>
            <w:r w:rsidRPr="004C49A9">
              <w:rPr>
                <w:rFonts w:ascii="Arial" w:eastAsia="Malgun Gothic" w:hAnsi="Arial"/>
                <w:i/>
                <w:noProof/>
                <w:sz w:val="18"/>
                <w:u w:val="single"/>
                <w:lang w:eastAsia="en-US"/>
              </w:rPr>
              <w:t>one</w:t>
            </w:r>
            <w:r w:rsidRPr="004C49A9">
              <w:rPr>
                <w:rFonts w:ascii="Arial" w:eastAsia="Malgun Gothic" w:hAnsi="Arial"/>
                <w:i/>
                <w:noProof/>
                <w:sz w:val="18"/>
                <w:lang w:eastAsia="en-US"/>
              </w:rPr>
              <w:t xml:space="preserve"> of the following releases:</w:t>
            </w:r>
            <w:r w:rsidRPr="004C49A9">
              <w:rPr>
                <w:rFonts w:ascii="Arial" w:eastAsia="Malgun Gothic" w:hAnsi="Arial"/>
                <w:i/>
                <w:noProof/>
                <w:sz w:val="18"/>
                <w:lang w:eastAsia="en-US"/>
              </w:rPr>
              <w:br/>
              <w:t>Rel-8</w:t>
            </w:r>
            <w:r w:rsidRPr="004C49A9">
              <w:rPr>
                <w:rFonts w:ascii="Arial" w:eastAsia="Malgun Gothic" w:hAnsi="Arial"/>
                <w:i/>
                <w:noProof/>
                <w:sz w:val="18"/>
                <w:lang w:eastAsia="en-US"/>
              </w:rPr>
              <w:tab/>
              <w:t>(Release 8)</w:t>
            </w:r>
            <w:r w:rsidRPr="004C49A9">
              <w:rPr>
                <w:rFonts w:ascii="Arial" w:eastAsia="Malgun Gothic" w:hAnsi="Arial"/>
                <w:i/>
                <w:noProof/>
                <w:sz w:val="18"/>
                <w:lang w:eastAsia="en-US"/>
              </w:rPr>
              <w:br/>
              <w:t>Rel-9</w:t>
            </w:r>
            <w:r w:rsidRPr="004C49A9">
              <w:rPr>
                <w:rFonts w:ascii="Arial" w:eastAsia="Malgun Gothic" w:hAnsi="Arial"/>
                <w:i/>
                <w:noProof/>
                <w:sz w:val="18"/>
                <w:lang w:eastAsia="en-US"/>
              </w:rPr>
              <w:tab/>
              <w:t>(Release 9)</w:t>
            </w:r>
            <w:r w:rsidRPr="004C49A9">
              <w:rPr>
                <w:rFonts w:ascii="Arial" w:eastAsia="Malgun Gothic" w:hAnsi="Arial"/>
                <w:i/>
                <w:noProof/>
                <w:sz w:val="18"/>
                <w:lang w:eastAsia="en-US"/>
              </w:rPr>
              <w:br/>
              <w:t>Rel-10</w:t>
            </w:r>
            <w:r w:rsidRPr="004C49A9">
              <w:rPr>
                <w:rFonts w:ascii="Arial" w:eastAsia="Malgun Gothic" w:hAnsi="Arial"/>
                <w:i/>
                <w:noProof/>
                <w:sz w:val="18"/>
                <w:lang w:eastAsia="en-US"/>
              </w:rPr>
              <w:tab/>
              <w:t>(Release 10)</w:t>
            </w:r>
            <w:r w:rsidRPr="004C49A9">
              <w:rPr>
                <w:rFonts w:ascii="Arial" w:eastAsia="Malgun Gothic" w:hAnsi="Arial"/>
                <w:i/>
                <w:noProof/>
                <w:sz w:val="18"/>
                <w:lang w:eastAsia="en-US"/>
              </w:rPr>
              <w:br/>
              <w:t>Rel-11</w:t>
            </w:r>
            <w:r w:rsidRPr="004C49A9">
              <w:rPr>
                <w:rFonts w:ascii="Arial" w:eastAsia="Malgun Gothic" w:hAnsi="Arial"/>
                <w:i/>
                <w:noProof/>
                <w:sz w:val="18"/>
                <w:lang w:eastAsia="en-US"/>
              </w:rPr>
              <w:tab/>
              <w:t>(Release 11)</w:t>
            </w:r>
            <w:r w:rsidRPr="004C49A9">
              <w:rPr>
                <w:rFonts w:ascii="Arial" w:eastAsia="Malgun Gothic" w:hAnsi="Arial"/>
                <w:i/>
                <w:noProof/>
                <w:sz w:val="18"/>
                <w:lang w:eastAsia="en-US"/>
              </w:rPr>
              <w:br/>
              <w:t>…</w:t>
            </w:r>
            <w:r w:rsidRPr="004C49A9">
              <w:rPr>
                <w:rFonts w:ascii="Arial" w:eastAsia="Malgun Gothic" w:hAnsi="Arial"/>
                <w:i/>
                <w:noProof/>
                <w:sz w:val="18"/>
                <w:lang w:eastAsia="en-US"/>
              </w:rPr>
              <w:br/>
              <w:t>Rel-16</w:t>
            </w:r>
            <w:r w:rsidRPr="004C49A9">
              <w:rPr>
                <w:rFonts w:ascii="Arial" w:eastAsia="Malgun Gothic" w:hAnsi="Arial"/>
                <w:i/>
                <w:noProof/>
                <w:sz w:val="18"/>
                <w:lang w:eastAsia="en-US"/>
              </w:rPr>
              <w:tab/>
              <w:t>(Release 16)</w:t>
            </w:r>
            <w:r w:rsidRPr="004C49A9">
              <w:rPr>
                <w:rFonts w:ascii="Arial" w:eastAsia="Malgun Gothic" w:hAnsi="Arial"/>
                <w:i/>
                <w:noProof/>
                <w:sz w:val="18"/>
                <w:lang w:eastAsia="en-US"/>
              </w:rPr>
              <w:br/>
              <w:t>Rel-17</w:t>
            </w:r>
            <w:r w:rsidRPr="004C49A9">
              <w:rPr>
                <w:rFonts w:ascii="Arial" w:eastAsia="Malgun Gothic" w:hAnsi="Arial"/>
                <w:i/>
                <w:noProof/>
                <w:sz w:val="18"/>
                <w:lang w:eastAsia="en-US"/>
              </w:rPr>
              <w:tab/>
              <w:t>(Release 17)</w:t>
            </w:r>
            <w:r w:rsidRPr="004C49A9">
              <w:rPr>
                <w:rFonts w:ascii="Arial" w:eastAsia="Malgun Gothic" w:hAnsi="Arial"/>
                <w:i/>
                <w:noProof/>
                <w:sz w:val="18"/>
                <w:lang w:eastAsia="en-US"/>
              </w:rPr>
              <w:br/>
              <w:t>Rel-18</w:t>
            </w:r>
            <w:r w:rsidRPr="004C49A9">
              <w:rPr>
                <w:rFonts w:ascii="Arial" w:eastAsia="Malgun Gothic" w:hAnsi="Arial"/>
                <w:i/>
                <w:noProof/>
                <w:sz w:val="18"/>
                <w:lang w:eastAsia="en-US"/>
              </w:rPr>
              <w:tab/>
              <w:t>(Release 18)</w:t>
            </w:r>
            <w:r w:rsidRPr="004C49A9">
              <w:rPr>
                <w:rFonts w:ascii="Arial" w:eastAsia="Malgun Gothic" w:hAnsi="Arial"/>
                <w:i/>
                <w:noProof/>
                <w:sz w:val="18"/>
                <w:lang w:eastAsia="en-US"/>
              </w:rPr>
              <w:br/>
              <w:t>Rel-19</w:t>
            </w:r>
            <w:r w:rsidRPr="004C49A9">
              <w:rPr>
                <w:rFonts w:ascii="Arial" w:eastAsia="Malgun Gothic" w:hAnsi="Arial"/>
                <w:i/>
                <w:noProof/>
                <w:sz w:val="18"/>
                <w:lang w:eastAsia="en-US"/>
              </w:rPr>
              <w:tab/>
              <w:t>(Release 19)</w:t>
            </w:r>
          </w:p>
        </w:tc>
      </w:tr>
      <w:tr w:rsidR="004C49A9" w:rsidRPr="004C49A9" w14:paraId="75FB10E2" w14:textId="77777777" w:rsidTr="00EE0C79">
        <w:tc>
          <w:tcPr>
            <w:tcW w:w="1843" w:type="dxa"/>
          </w:tcPr>
          <w:p w14:paraId="5FDF78D7" w14:textId="77777777" w:rsidR="004C49A9" w:rsidRPr="004C49A9" w:rsidRDefault="004C49A9" w:rsidP="004C49A9">
            <w:pPr>
              <w:rPr>
                <w:rFonts w:ascii="Arial" w:eastAsia="Malgun Gothic" w:hAnsi="Arial"/>
                <w:b/>
                <w:i/>
                <w:noProof/>
                <w:sz w:val="8"/>
                <w:szCs w:val="8"/>
                <w:lang w:eastAsia="en-US"/>
              </w:rPr>
            </w:pPr>
          </w:p>
        </w:tc>
        <w:tc>
          <w:tcPr>
            <w:tcW w:w="7797" w:type="dxa"/>
            <w:gridSpan w:val="10"/>
          </w:tcPr>
          <w:p w14:paraId="1B2BAF91" w14:textId="77777777" w:rsidR="004C49A9" w:rsidRPr="004C49A9" w:rsidRDefault="004C49A9" w:rsidP="004C49A9">
            <w:pPr>
              <w:rPr>
                <w:rFonts w:ascii="Arial" w:eastAsia="Malgun Gothic" w:hAnsi="Arial"/>
                <w:noProof/>
                <w:sz w:val="8"/>
                <w:szCs w:val="8"/>
                <w:lang w:eastAsia="en-US"/>
              </w:rPr>
            </w:pPr>
          </w:p>
        </w:tc>
      </w:tr>
      <w:tr w:rsidR="004C49A9" w:rsidRPr="004C49A9" w14:paraId="09457EFD" w14:textId="77777777" w:rsidTr="00EE0C79">
        <w:tc>
          <w:tcPr>
            <w:tcW w:w="2694" w:type="dxa"/>
            <w:gridSpan w:val="2"/>
            <w:tcBorders>
              <w:top w:val="single" w:sz="4" w:space="0" w:color="auto"/>
              <w:left w:val="single" w:sz="4" w:space="0" w:color="auto"/>
            </w:tcBorders>
          </w:tcPr>
          <w:p w14:paraId="3BC3ABA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Reason for change:</w:t>
            </w:r>
          </w:p>
        </w:tc>
        <w:tc>
          <w:tcPr>
            <w:tcW w:w="6946" w:type="dxa"/>
            <w:gridSpan w:val="9"/>
            <w:tcBorders>
              <w:top w:val="single" w:sz="4" w:space="0" w:color="auto"/>
              <w:right w:val="single" w:sz="4" w:space="0" w:color="auto"/>
            </w:tcBorders>
            <w:shd w:val="pct30" w:color="FFFF00" w:fill="auto"/>
          </w:tcPr>
          <w:p w14:paraId="706738A8" w14:textId="77777777" w:rsidR="00FD13D6" w:rsidRDefault="00FE57DA" w:rsidP="00830541">
            <w:pPr>
              <w:rPr>
                <w:rFonts w:ascii="Arial" w:eastAsiaTheme="minorEastAsia" w:hAnsi="Arial"/>
                <w:noProof/>
                <w:sz w:val="20"/>
              </w:rPr>
            </w:pPr>
            <w:r>
              <w:rPr>
                <w:rFonts w:ascii="Arial" w:eastAsiaTheme="minorEastAsia" w:hAnsi="Arial" w:hint="eastAsia"/>
                <w:noProof/>
                <w:sz w:val="20"/>
              </w:rPr>
              <w:t>A</w:t>
            </w:r>
            <w:r>
              <w:rPr>
                <w:rFonts w:ascii="Arial" w:eastAsiaTheme="minorEastAsia" w:hAnsi="Arial"/>
                <w:noProof/>
                <w:sz w:val="20"/>
              </w:rPr>
              <w:t xml:space="preserve">ccording to section 9 in the latest 38.213, it seems that when multi-PUSCH scheduling by a single DCI is received and each of one or more PUSCHs of the scheduled PUSCHs is overlapped with a PUCCH with HARQ-ACK and/or CSI, the UCI is multiplexed on the overlapped PUSCH. </w:t>
            </w:r>
          </w:p>
          <w:tbl>
            <w:tblPr>
              <w:tblStyle w:val="afc"/>
              <w:tblW w:w="0" w:type="auto"/>
              <w:tblLayout w:type="fixed"/>
              <w:tblLook w:val="04A0" w:firstRow="1" w:lastRow="0" w:firstColumn="1" w:lastColumn="0" w:noHBand="0" w:noVBand="1"/>
            </w:tblPr>
            <w:tblGrid>
              <w:gridCol w:w="6852"/>
            </w:tblGrid>
            <w:tr w:rsidR="00FD13D6" w:rsidRPr="00FD13D6" w14:paraId="19FA72E6" w14:textId="77777777" w:rsidTr="00FD13D6">
              <w:tc>
                <w:tcPr>
                  <w:tcW w:w="6852" w:type="dxa"/>
                </w:tcPr>
                <w:p w14:paraId="2448DAB1" w14:textId="3127976E" w:rsidR="00FD13D6" w:rsidRPr="00FD13D6" w:rsidRDefault="00FD13D6" w:rsidP="00FD13D6">
                  <w:pPr>
                    <w:overflowPunct/>
                    <w:autoSpaceDE/>
                    <w:autoSpaceDN/>
                    <w:adjustRightInd/>
                    <w:textAlignment w:val="auto"/>
                    <w:rPr>
                      <w:rFonts w:eastAsia="SimSun"/>
                      <w:sz w:val="16"/>
                      <w:szCs w:val="16"/>
                      <w:lang w:val="en-AU" w:eastAsia="en-US"/>
                    </w:rPr>
                  </w:pPr>
                  <w:r w:rsidRPr="008D2645">
                    <w:rPr>
                      <w:rFonts w:eastAsia="SimSun"/>
                      <w:sz w:val="16"/>
                      <w:szCs w:val="16"/>
                      <w:lang w:val="en-AU" w:eastAsia="en-US"/>
                    </w:rPr>
                    <w:t xml:space="preserve">If a UE transmits a PUSCH over multiple slots </w:t>
                  </w:r>
                  <w:r w:rsidRPr="008D2645">
                    <w:rPr>
                      <w:rFonts w:eastAsia="SimSun"/>
                      <w:sz w:val="16"/>
                      <w:szCs w:val="16"/>
                      <w:lang w:val="en-US" w:eastAsia="zh-CN"/>
                    </w:rPr>
                    <w:t xml:space="preserve">or </w:t>
                  </w:r>
                  <w:r w:rsidRPr="008D2645">
                    <w:rPr>
                      <w:rFonts w:eastAsia="SimSun" w:hAnsi="Cambria Math"/>
                      <w:color w:val="FF0000"/>
                      <w:sz w:val="16"/>
                      <w:szCs w:val="16"/>
                      <w:lang w:val="en-US" w:eastAsia="en-US"/>
                    </w:rPr>
                    <w:t xml:space="preserve">multiple PUSCHs </w:t>
                  </w:r>
                  <w:r w:rsidRPr="008D2645">
                    <w:rPr>
                      <w:rFonts w:eastAsia="SimSun"/>
                      <w:color w:val="FF0000"/>
                      <w:sz w:val="16"/>
                      <w:szCs w:val="16"/>
                      <w:lang w:val="en-US" w:eastAsia="zh-CN"/>
                    </w:rPr>
                    <w:t>over multiple slots</w:t>
                  </w:r>
                  <w:r w:rsidRPr="008D2645">
                    <w:rPr>
                      <w:rFonts w:eastAsia="SimSun" w:hAnsi="Cambria Math"/>
                      <w:color w:val="FF0000"/>
                      <w:sz w:val="16"/>
                      <w:szCs w:val="16"/>
                      <w:lang w:val="en-US" w:eastAsia="en-US"/>
                    </w:rPr>
                    <w:t xml:space="preserve"> that are scheduled by a </w:t>
                  </w:r>
                  <w:r w:rsidRPr="008D2645">
                    <w:rPr>
                      <w:rFonts w:ascii="Times" w:eastAsia="SimSun" w:hAnsi="Times"/>
                      <w:color w:val="FF0000"/>
                      <w:sz w:val="16"/>
                      <w:szCs w:val="16"/>
                      <w:lang w:eastAsia="en-US"/>
                    </w:rPr>
                    <w:t>DCI format 0_1</w:t>
                  </w:r>
                  <w:r w:rsidRPr="008D2645">
                    <w:rPr>
                      <w:rFonts w:ascii="Times" w:eastAsia="SimSun" w:hAnsi="Times"/>
                      <w:sz w:val="16"/>
                      <w:szCs w:val="16"/>
                      <w:lang w:eastAsia="en-US"/>
                    </w:rPr>
                    <w:t>,</w:t>
                  </w:r>
                  <w:r w:rsidRPr="008D2645">
                    <w:rPr>
                      <w:rFonts w:eastAsia="SimSun"/>
                      <w:sz w:val="16"/>
                      <w:szCs w:val="16"/>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16"/>
                      <w:szCs w:val="16"/>
                      <w:lang w:val="en-US" w:eastAsia="en-US"/>
                    </w:rPr>
                    <w:t xml:space="preserve">and the PUSCH transmission in the one or more slots fulfills the conditions in clause 9.2.5 for multiplexing the HARQ-ACK </w:t>
                  </w:r>
                  <w:r w:rsidRPr="008D2645">
                    <w:rPr>
                      <w:rFonts w:eastAsia="SimSun"/>
                      <w:sz w:val="16"/>
                      <w:szCs w:val="16"/>
                      <w:lang w:val="en-AU" w:eastAsia="en-US"/>
                    </w:rPr>
                    <w:t xml:space="preserve">and/or CSI </w:t>
                  </w:r>
                  <w:r w:rsidRPr="008D2645">
                    <w:rPr>
                      <w:rFonts w:eastAsia="SimSun"/>
                      <w:sz w:val="16"/>
                      <w:szCs w:val="16"/>
                      <w:lang w:val="en-US" w:eastAsia="en-US"/>
                    </w:rPr>
                    <w:t xml:space="preserve">information, </w:t>
                  </w:r>
                  <w:r w:rsidRPr="008D2645">
                    <w:rPr>
                      <w:rFonts w:eastAsia="SimSun"/>
                      <w:sz w:val="16"/>
                      <w:szCs w:val="16"/>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tc>
            </w:tr>
          </w:tbl>
          <w:p w14:paraId="1934500B" w14:textId="246B0D1C" w:rsidR="00137CB6" w:rsidRDefault="00FE57DA" w:rsidP="00830541">
            <w:pPr>
              <w:rPr>
                <w:rFonts w:ascii="Arial" w:eastAsiaTheme="minorEastAsia" w:hAnsi="Arial"/>
                <w:noProof/>
                <w:sz w:val="20"/>
              </w:rPr>
            </w:pPr>
            <w:r>
              <w:rPr>
                <w:rFonts w:ascii="Arial" w:eastAsiaTheme="minorEastAsia" w:hAnsi="Arial"/>
                <w:noProof/>
                <w:sz w:val="20"/>
              </w:rPr>
              <w:t>In other words, PUCCH/PUSCH multiplexing is handled per slot for multi-PUSCH scheduling, and thus, HARQ-ACK can be multiplexed on more than one PUSCH among the PUSCHs. This can be illustrated as below.</w:t>
            </w:r>
            <w:r w:rsidR="008D2645">
              <w:rPr>
                <w:rFonts w:ascii="Arial" w:eastAsiaTheme="minorEastAsia" w:hAnsi="Arial"/>
                <w:noProof/>
                <w:sz w:val="20"/>
              </w:rPr>
              <w:t xml:space="preserve"> </w:t>
            </w:r>
          </w:p>
          <w:p w14:paraId="2985DA71" w14:textId="0EB32838" w:rsidR="00FE57DA" w:rsidRDefault="00AE3FB6" w:rsidP="00830541">
            <w:pPr>
              <w:rPr>
                <w:rFonts w:ascii="Arial" w:eastAsiaTheme="minorEastAsia" w:hAnsi="Arial"/>
                <w:noProof/>
                <w:sz w:val="20"/>
              </w:rPr>
            </w:pPr>
            <w:r w:rsidRPr="00AE3FB6">
              <w:rPr>
                <w:rFonts w:ascii="Arial" w:eastAsiaTheme="minorEastAsia" w:hAnsi="Arial"/>
                <w:noProof/>
                <w:sz w:val="20"/>
              </w:rPr>
              <w:drawing>
                <wp:inline distT="0" distB="0" distL="0" distR="0" wp14:anchorId="4F30B63A" wp14:editId="586DFDEC">
                  <wp:extent cx="4352925" cy="931545"/>
                  <wp:effectExtent l="0" t="0" r="9525" b="1905"/>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52925" cy="931545"/>
                          </a:xfrm>
                          <a:prstGeom prst="rect">
                            <a:avLst/>
                          </a:prstGeom>
                          <a:noFill/>
                          <a:ln>
                            <a:noFill/>
                          </a:ln>
                        </pic:spPr>
                      </pic:pic>
                    </a:graphicData>
                  </a:graphic>
                </wp:inline>
              </w:drawing>
            </w:r>
          </w:p>
          <w:p w14:paraId="7F02C08D" w14:textId="77777777" w:rsidR="00FD13D6" w:rsidRDefault="00FD13D6" w:rsidP="00830541">
            <w:pPr>
              <w:rPr>
                <w:rFonts w:ascii="Arial" w:eastAsiaTheme="minorEastAsia" w:hAnsi="Arial"/>
                <w:noProof/>
                <w:sz w:val="20"/>
              </w:rPr>
            </w:pPr>
          </w:p>
          <w:p w14:paraId="3E421C53" w14:textId="513A0C28" w:rsidR="00FE57DA" w:rsidRPr="003E5F38" w:rsidRDefault="00FE57DA" w:rsidP="00830541">
            <w:pPr>
              <w:rPr>
                <w:rFonts w:ascii="Arial" w:eastAsiaTheme="minorEastAsia" w:hAnsi="Arial"/>
                <w:noProof/>
                <w:sz w:val="20"/>
              </w:rPr>
            </w:pPr>
            <w:r>
              <w:rPr>
                <w:rFonts w:ascii="Arial" w:eastAsiaTheme="minorEastAsia" w:hAnsi="Arial" w:hint="eastAsia"/>
                <w:noProof/>
                <w:sz w:val="20"/>
              </w:rPr>
              <w:t>M</w:t>
            </w:r>
            <w:r>
              <w:rPr>
                <w:rFonts w:ascii="Arial" w:eastAsiaTheme="minorEastAsia" w:hAnsi="Arial"/>
                <w:noProof/>
                <w:sz w:val="20"/>
              </w:rPr>
              <w:t xml:space="preserve">eanwhile, the paragraph on how to use </w:t>
            </w:r>
            <w:r w:rsidR="008D2645">
              <w:rPr>
                <w:rFonts w:ascii="Arial" w:eastAsiaTheme="minorEastAsia" w:hAnsi="Arial"/>
                <w:noProof/>
                <w:sz w:val="20"/>
              </w:rPr>
              <w:t xml:space="preserve">UL </w:t>
            </w:r>
            <w:r>
              <w:rPr>
                <w:rFonts w:ascii="Arial" w:eastAsiaTheme="minorEastAsia" w:hAnsi="Arial"/>
                <w:noProof/>
                <w:sz w:val="20"/>
              </w:rPr>
              <w:t>DAI in the same section covers only the case where a DCI schedules PUSCH repetition</w:t>
            </w:r>
            <w:r w:rsidR="008D2645">
              <w:rPr>
                <w:rFonts w:ascii="Arial" w:eastAsiaTheme="minorEastAsia" w:hAnsi="Arial"/>
                <w:noProof/>
                <w:sz w:val="20"/>
              </w:rPr>
              <w:t>. The abovementioned case</w:t>
            </w:r>
            <w:r w:rsidR="00AE3FB6">
              <w:rPr>
                <w:rFonts w:ascii="Arial" w:eastAsiaTheme="minorEastAsia" w:hAnsi="Arial"/>
                <w:noProof/>
                <w:sz w:val="20"/>
              </w:rPr>
              <w:t>, i.e., multi-PUSCH scheduling by a single DCI</w:t>
            </w:r>
            <w:r w:rsidR="008F79C8">
              <w:rPr>
                <w:rFonts w:ascii="Arial" w:eastAsiaTheme="minorEastAsia" w:hAnsi="Arial"/>
                <w:noProof/>
                <w:sz w:val="20"/>
              </w:rPr>
              <w:t>,</w:t>
            </w:r>
            <w:r w:rsidR="008D2645">
              <w:rPr>
                <w:rFonts w:ascii="Arial" w:eastAsiaTheme="minorEastAsia" w:hAnsi="Arial"/>
                <w:noProof/>
                <w:sz w:val="20"/>
              </w:rPr>
              <w:t xml:space="preserve"> is not included, which means that whether/how to use UL DAI for the case is unclear. But actually the same way would be intended.</w:t>
            </w:r>
          </w:p>
        </w:tc>
      </w:tr>
      <w:tr w:rsidR="004C49A9" w:rsidRPr="004C49A9" w14:paraId="7CD691E4" w14:textId="77777777" w:rsidTr="00EE0C79">
        <w:tc>
          <w:tcPr>
            <w:tcW w:w="2694" w:type="dxa"/>
            <w:gridSpan w:val="2"/>
            <w:tcBorders>
              <w:left w:val="single" w:sz="4" w:space="0" w:color="auto"/>
            </w:tcBorders>
          </w:tcPr>
          <w:p w14:paraId="4A25536D"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14FE5A30" w14:textId="77777777" w:rsidR="004C49A9" w:rsidRPr="004C49A9" w:rsidRDefault="004C49A9" w:rsidP="004C49A9">
            <w:pPr>
              <w:rPr>
                <w:rFonts w:ascii="Arial" w:eastAsia="Malgun Gothic" w:hAnsi="Arial"/>
                <w:noProof/>
                <w:sz w:val="8"/>
                <w:szCs w:val="8"/>
                <w:lang w:eastAsia="ko-KR"/>
              </w:rPr>
            </w:pPr>
          </w:p>
        </w:tc>
      </w:tr>
      <w:tr w:rsidR="004C49A9" w:rsidRPr="004C49A9" w14:paraId="0ED62565" w14:textId="77777777" w:rsidTr="00EE0C79">
        <w:tc>
          <w:tcPr>
            <w:tcW w:w="2694" w:type="dxa"/>
            <w:gridSpan w:val="2"/>
            <w:tcBorders>
              <w:left w:val="single" w:sz="4" w:space="0" w:color="auto"/>
            </w:tcBorders>
          </w:tcPr>
          <w:p w14:paraId="4EA7C958"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Summary of change:</w:t>
            </w:r>
          </w:p>
        </w:tc>
        <w:tc>
          <w:tcPr>
            <w:tcW w:w="6946" w:type="dxa"/>
            <w:gridSpan w:val="9"/>
            <w:tcBorders>
              <w:right w:val="single" w:sz="4" w:space="0" w:color="auto"/>
            </w:tcBorders>
            <w:shd w:val="pct30" w:color="FFFF00" w:fill="auto"/>
          </w:tcPr>
          <w:p w14:paraId="78C3E932" w14:textId="1936B107" w:rsidR="004C49A9" w:rsidRPr="008D2645" w:rsidRDefault="008D2645" w:rsidP="004C49A9">
            <w:pPr>
              <w:rPr>
                <w:rFonts w:ascii="Arial" w:eastAsiaTheme="minorEastAsia" w:hAnsi="Arial"/>
                <w:noProof/>
                <w:sz w:val="20"/>
              </w:rPr>
            </w:pPr>
            <w:r>
              <w:rPr>
                <w:rFonts w:ascii="Arial" w:eastAsiaTheme="minorEastAsia" w:hAnsi="Arial"/>
                <w:noProof/>
                <w:sz w:val="20"/>
              </w:rPr>
              <w:t xml:space="preserve">The same </w:t>
            </w:r>
            <w:r>
              <w:rPr>
                <w:rFonts w:ascii="Arial" w:eastAsiaTheme="minorEastAsia" w:hAnsi="Arial" w:hint="eastAsia"/>
                <w:noProof/>
                <w:sz w:val="20"/>
              </w:rPr>
              <w:t>U</w:t>
            </w:r>
            <w:r>
              <w:rPr>
                <w:rFonts w:ascii="Arial" w:eastAsiaTheme="minorEastAsia" w:hAnsi="Arial"/>
                <w:noProof/>
                <w:sz w:val="20"/>
              </w:rPr>
              <w:t>L DAI is applied for any PUSCH of multi-PUSCH scheduling when HARQ-ACK is multiplexed.</w:t>
            </w:r>
          </w:p>
        </w:tc>
      </w:tr>
      <w:tr w:rsidR="004C49A9" w:rsidRPr="004C49A9" w14:paraId="3010A5B2" w14:textId="77777777" w:rsidTr="00EE0C79">
        <w:tc>
          <w:tcPr>
            <w:tcW w:w="2694" w:type="dxa"/>
            <w:gridSpan w:val="2"/>
            <w:tcBorders>
              <w:left w:val="single" w:sz="4" w:space="0" w:color="auto"/>
            </w:tcBorders>
          </w:tcPr>
          <w:p w14:paraId="48653B7A"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6EA7A277" w14:textId="77777777" w:rsidR="004C49A9" w:rsidRPr="004C49A9" w:rsidRDefault="004C49A9" w:rsidP="004C49A9">
            <w:pPr>
              <w:rPr>
                <w:rFonts w:ascii="Arial" w:eastAsia="Malgun Gothic" w:hAnsi="Arial"/>
                <w:noProof/>
                <w:sz w:val="8"/>
                <w:szCs w:val="8"/>
                <w:lang w:eastAsia="en-US"/>
              </w:rPr>
            </w:pPr>
          </w:p>
        </w:tc>
      </w:tr>
      <w:tr w:rsidR="004C49A9" w:rsidRPr="004C49A9" w14:paraId="5D92104C" w14:textId="77777777" w:rsidTr="00EE0C79">
        <w:tc>
          <w:tcPr>
            <w:tcW w:w="2694" w:type="dxa"/>
            <w:gridSpan w:val="2"/>
            <w:tcBorders>
              <w:left w:val="single" w:sz="4" w:space="0" w:color="auto"/>
              <w:bottom w:val="single" w:sz="4" w:space="0" w:color="auto"/>
            </w:tcBorders>
          </w:tcPr>
          <w:p w14:paraId="09B157E3"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7385581C" w14:textId="59F9F780" w:rsidR="004C49A9" w:rsidRPr="008D2645" w:rsidRDefault="008D2645" w:rsidP="00B5112E">
            <w:pPr>
              <w:rPr>
                <w:rFonts w:ascii="Arial" w:eastAsiaTheme="minorEastAsia" w:hAnsi="Arial"/>
                <w:noProof/>
                <w:sz w:val="20"/>
              </w:rPr>
            </w:pPr>
            <w:r>
              <w:rPr>
                <w:rFonts w:ascii="Arial" w:eastAsiaTheme="minorEastAsia" w:hAnsi="Arial"/>
                <w:noProof/>
                <w:sz w:val="20"/>
              </w:rPr>
              <w:t>When multi-PUSCH scheduling by a single DCI is received and each of one or more PUSCHs of the scheduled PUSCHs is overlapped with a PUCCH with HARQ-ACK and/or CSI, whether/how to use UL DAI for HARQ-ACK multiplexing for each PUSCH is not specified.</w:t>
            </w:r>
          </w:p>
        </w:tc>
      </w:tr>
      <w:tr w:rsidR="004C49A9" w:rsidRPr="004C49A9" w14:paraId="3ACC72CE" w14:textId="77777777" w:rsidTr="00EE0C79">
        <w:tc>
          <w:tcPr>
            <w:tcW w:w="2694" w:type="dxa"/>
            <w:gridSpan w:val="2"/>
          </w:tcPr>
          <w:p w14:paraId="478823A1" w14:textId="77777777" w:rsidR="004C49A9" w:rsidRPr="004C49A9" w:rsidRDefault="004C49A9" w:rsidP="004C49A9">
            <w:pPr>
              <w:rPr>
                <w:rFonts w:ascii="Arial" w:eastAsia="Malgun Gothic" w:hAnsi="Arial"/>
                <w:b/>
                <w:i/>
                <w:noProof/>
                <w:sz w:val="8"/>
                <w:szCs w:val="8"/>
                <w:lang w:eastAsia="en-US"/>
              </w:rPr>
            </w:pPr>
          </w:p>
        </w:tc>
        <w:tc>
          <w:tcPr>
            <w:tcW w:w="6946" w:type="dxa"/>
            <w:gridSpan w:val="9"/>
          </w:tcPr>
          <w:p w14:paraId="4CCBA02B" w14:textId="77777777" w:rsidR="004C49A9" w:rsidRPr="004C49A9" w:rsidRDefault="004C49A9" w:rsidP="004C49A9">
            <w:pPr>
              <w:rPr>
                <w:rFonts w:ascii="Arial" w:eastAsia="Malgun Gothic" w:hAnsi="Arial"/>
                <w:noProof/>
                <w:sz w:val="8"/>
                <w:szCs w:val="8"/>
                <w:lang w:eastAsia="en-US"/>
              </w:rPr>
            </w:pPr>
          </w:p>
        </w:tc>
      </w:tr>
      <w:tr w:rsidR="004C49A9" w:rsidRPr="004C49A9" w14:paraId="0D9838C8" w14:textId="77777777" w:rsidTr="00EE0C79">
        <w:tc>
          <w:tcPr>
            <w:tcW w:w="2694" w:type="dxa"/>
            <w:gridSpan w:val="2"/>
            <w:tcBorders>
              <w:top w:val="single" w:sz="4" w:space="0" w:color="auto"/>
              <w:left w:val="single" w:sz="4" w:space="0" w:color="auto"/>
            </w:tcBorders>
          </w:tcPr>
          <w:p w14:paraId="505D12DD"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Clauses affected:</w:t>
            </w:r>
          </w:p>
        </w:tc>
        <w:tc>
          <w:tcPr>
            <w:tcW w:w="6946" w:type="dxa"/>
            <w:gridSpan w:val="9"/>
            <w:tcBorders>
              <w:top w:val="single" w:sz="4" w:space="0" w:color="auto"/>
              <w:right w:val="single" w:sz="4" w:space="0" w:color="auto"/>
            </w:tcBorders>
            <w:shd w:val="pct30" w:color="FFFF00" w:fill="auto"/>
          </w:tcPr>
          <w:p w14:paraId="1DA993CF" w14:textId="73FBD88F" w:rsidR="004C49A9" w:rsidRPr="004C49A9" w:rsidRDefault="00B54674" w:rsidP="00B5112E">
            <w:pPr>
              <w:rPr>
                <w:rFonts w:ascii="Arial" w:eastAsiaTheme="minorEastAsia" w:hAnsi="Arial"/>
                <w:noProof/>
                <w:sz w:val="20"/>
              </w:rPr>
            </w:pPr>
            <w:r>
              <w:rPr>
                <w:rFonts w:ascii="Arial" w:eastAsiaTheme="minorEastAsia" w:hAnsi="Arial"/>
                <w:noProof/>
                <w:sz w:val="20"/>
              </w:rPr>
              <w:t>9</w:t>
            </w:r>
          </w:p>
        </w:tc>
      </w:tr>
      <w:tr w:rsidR="004C49A9" w:rsidRPr="004C49A9" w14:paraId="7B58F5E7" w14:textId="77777777" w:rsidTr="00EE0C79">
        <w:tc>
          <w:tcPr>
            <w:tcW w:w="2694" w:type="dxa"/>
            <w:gridSpan w:val="2"/>
            <w:tcBorders>
              <w:left w:val="single" w:sz="4" w:space="0" w:color="auto"/>
            </w:tcBorders>
          </w:tcPr>
          <w:p w14:paraId="23C6F633" w14:textId="77777777" w:rsidR="004C49A9" w:rsidRPr="004C49A9" w:rsidRDefault="004C49A9" w:rsidP="004C49A9">
            <w:pPr>
              <w:rPr>
                <w:rFonts w:ascii="Arial" w:eastAsia="Malgun Gothic" w:hAnsi="Arial"/>
                <w:b/>
                <w:i/>
                <w:noProof/>
                <w:sz w:val="8"/>
                <w:szCs w:val="8"/>
                <w:lang w:eastAsia="en-US"/>
              </w:rPr>
            </w:pPr>
          </w:p>
        </w:tc>
        <w:tc>
          <w:tcPr>
            <w:tcW w:w="6946" w:type="dxa"/>
            <w:gridSpan w:val="9"/>
            <w:tcBorders>
              <w:right w:val="single" w:sz="4" w:space="0" w:color="auto"/>
            </w:tcBorders>
          </w:tcPr>
          <w:p w14:paraId="22DFB615" w14:textId="77777777" w:rsidR="004C49A9" w:rsidRPr="004C49A9" w:rsidRDefault="004C49A9" w:rsidP="004C49A9">
            <w:pPr>
              <w:rPr>
                <w:rFonts w:ascii="Arial" w:eastAsia="Malgun Gothic" w:hAnsi="Arial"/>
                <w:noProof/>
                <w:sz w:val="8"/>
                <w:szCs w:val="8"/>
                <w:lang w:eastAsia="en-US"/>
              </w:rPr>
            </w:pPr>
          </w:p>
        </w:tc>
      </w:tr>
      <w:tr w:rsidR="004C49A9" w:rsidRPr="004C49A9" w14:paraId="4148A605" w14:textId="77777777" w:rsidTr="00EE0C79">
        <w:tc>
          <w:tcPr>
            <w:tcW w:w="2694" w:type="dxa"/>
            <w:gridSpan w:val="2"/>
            <w:tcBorders>
              <w:left w:val="single" w:sz="4" w:space="0" w:color="auto"/>
            </w:tcBorders>
          </w:tcPr>
          <w:p w14:paraId="1EDE9A8D" w14:textId="77777777" w:rsidR="004C49A9" w:rsidRPr="004C49A9" w:rsidRDefault="004C49A9" w:rsidP="004C49A9">
            <w:pPr>
              <w:tabs>
                <w:tab w:val="right" w:pos="2184"/>
              </w:tabs>
              <w:rPr>
                <w:rFonts w:ascii="Arial" w:eastAsia="Malgun Gothic" w:hAnsi="Arial"/>
                <w:b/>
                <w:i/>
                <w:noProof/>
                <w:sz w:val="20"/>
                <w:lang w:eastAsia="en-US"/>
              </w:rPr>
            </w:pPr>
          </w:p>
        </w:tc>
        <w:tc>
          <w:tcPr>
            <w:tcW w:w="284" w:type="dxa"/>
            <w:tcBorders>
              <w:top w:val="single" w:sz="4" w:space="0" w:color="auto"/>
              <w:left w:val="single" w:sz="4" w:space="0" w:color="auto"/>
              <w:bottom w:val="single" w:sz="4" w:space="0" w:color="auto"/>
            </w:tcBorders>
          </w:tcPr>
          <w:p w14:paraId="5CDBE1F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78E39F"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noProof/>
                <w:sz w:val="20"/>
                <w:lang w:eastAsia="en-US"/>
              </w:rPr>
              <w:t>N</w:t>
            </w:r>
          </w:p>
        </w:tc>
        <w:tc>
          <w:tcPr>
            <w:tcW w:w="2977" w:type="dxa"/>
            <w:gridSpan w:val="4"/>
          </w:tcPr>
          <w:p w14:paraId="0AC1469F" w14:textId="77777777" w:rsidR="004C49A9" w:rsidRPr="004C49A9" w:rsidRDefault="004C49A9" w:rsidP="004C49A9">
            <w:pPr>
              <w:tabs>
                <w:tab w:val="right" w:pos="2893"/>
              </w:tabs>
              <w:rPr>
                <w:rFonts w:ascii="Arial" w:eastAsia="Malgun Gothic" w:hAnsi="Arial"/>
                <w:noProof/>
                <w:sz w:val="20"/>
                <w:lang w:eastAsia="en-US"/>
              </w:rPr>
            </w:pPr>
          </w:p>
        </w:tc>
        <w:tc>
          <w:tcPr>
            <w:tcW w:w="3401" w:type="dxa"/>
            <w:gridSpan w:val="3"/>
            <w:tcBorders>
              <w:right w:val="single" w:sz="4" w:space="0" w:color="auto"/>
            </w:tcBorders>
            <w:shd w:val="clear" w:color="FFFF00" w:fill="auto"/>
          </w:tcPr>
          <w:p w14:paraId="33BEFEFB" w14:textId="77777777" w:rsidR="004C49A9" w:rsidRPr="004C49A9" w:rsidRDefault="004C49A9" w:rsidP="004C49A9">
            <w:pPr>
              <w:ind w:left="99"/>
              <w:rPr>
                <w:rFonts w:ascii="Arial" w:eastAsia="Malgun Gothic" w:hAnsi="Arial"/>
                <w:noProof/>
                <w:sz w:val="20"/>
                <w:lang w:eastAsia="en-US"/>
              </w:rPr>
            </w:pPr>
          </w:p>
        </w:tc>
      </w:tr>
      <w:tr w:rsidR="004C49A9" w:rsidRPr="004C49A9" w14:paraId="07BDEE7E" w14:textId="77777777" w:rsidTr="00EE0C79">
        <w:tc>
          <w:tcPr>
            <w:tcW w:w="2694" w:type="dxa"/>
            <w:gridSpan w:val="2"/>
            <w:tcBorders>
              <w:left w:val="single" w:sz="4" w:space="0" w:color="auto"/>
            </w:tcBorders>
          </w:tcPr>
          <w:p w14:paraId="1B15E88F"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specs</w:t>
            </w:r>
          </w:p>
        </w:tc>
        <w:tc>
          <w:tcPr>
            <w:tcW w:w="284" w:type="dxa"/>
            <w:tcBorders>
              <w:top w:val="single" w:sz="4" w:space="0" w:color="auto"/>
              <w:left w:val="single" w:sz="4" w:space="0" w:color="auto"/>
              <w:bottom w:val="single" w:sz="4" w:space="0" w:color="auto"/>
            </w:tcBorders>
            <w:shd w:val="pct25" w:color="FFFF00" w:fill="auto"/>
          </w:tcPr>
          <w:p w14:paraId="32876827"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B36E7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71A1C450" w14:textId="77777777" w:rsidR="004C49A9" w:rsidRPr="004C49A9" w:rsidRDefault="004C49A9" w:rsidP="004C49A9">
            <w:pPr>
              <w:tabs>
                <w:tab w:val="right" w:pos="2893"/>
              </w:tabs>
              <w:rPr>
                <w:rFonts w:ascii="Arial" w:eastAsia="Malgun Gothic" w:hAnsi="Arial"/>
                <w:noProof/>
                <w:sz w:val="20"/>
                <w:lang w:eastAsia="en-US"/>
              </w:rPr>
            </w:pPr>
            <w:r w:rsidRPr="004C49A9">
              <w:rPr>
                <w:rFonts w:ascii="Arial" w:eastAsia="Malgun Gothic" w:hAnsi="Arial"/>
                <w:noProof/>
                <w:sz w:val="20"/>
                <w:lang w:eastAsia="en-US"/>
              </w:rPr>
              <w:t xml:space="preserve"> Other core specifications</w:t>
            </w:r>
            <w:r w:rsidRPr="004C49A9">
              <w:rPr>
                <w:rFonts w:ascii="Arial" w:eastAsia="Malgun Gothic" w:hAnsi="Arial"/>
                <w:noProof/>
                <w:sz w:val="20"/>
                <w:lang w:eastAsia="en-US"/>
              </w:rPr>
              <w:tab/>
            </w:r>
          </w:p>
        </w:tc>
        <w:tc>
          <w:tcPr>
            <w:tcW w:w="3401" w:type="dxa"/>
            <w:gridSpan w:val="3"/>
            <w:tcBorders>
              <w:right w:val="single" w:sz="4" w:space="0" w:color="auto"/>
            </w:tcBorders>
            <w:shd w:val="pct30" w:color="FFFF00" w:fill="auto"/>
          </w:tcPr>
          <w:p w14:paraId="65F51F48"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3A6B678" w14:textId="77777777" w:rsidTr="00EE0C79">
        <w:tc>
          <w:tcPr>
            <w:tcW w:w="2694" w:type="dxa"/>
            <w:gridSpan w:val="2"/>
            <w:tcBorders>
              <w:left w:val="single" w:sz="4" w:space="0" w:color="auto"/>
            </w:tcBorders>
          </w:tcPr>
          <w:p w14:paraId="1C730961"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affected:</w:t>
            </w:r>
          </w:p>
        </w:tc>
        <w:tc>
          <w:tcPr>
            <w:tcW w:w="284" w:type="dxa"/>
            <w:tcBorders>
              <w:top w:val="single" w:sz="4" w:space="0" w:color="auto"/>
              <w:left w:val="single" w:sz="4" w:space="0" w:color="auto"/>
              <w:bottom w:val="single" w:sz="4" w:space="0" w:color="auto"/>
            </w:tcBorders>
            <w:shd w:val="pct25" w:color="FFFF00" w:fill="auto"/>
          </w:tcPr>
          <w:p w14:paraId="043B8B29"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64ADB"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38829EC8"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Test specifications</w:t>
            </w:r>
          </w:p>
        </w:tc>
        <w:tc>
          <w:tcPr>
            <w:tcW w:w="3401" w:type="dxa"/>
            <w:gridSpan w:val="3"/>
            <w:tcBorders>
              <w:right w:val="single" w:sz="4" w:space="0" w:color="auto"/>
            </w:tcBorders>
            <w:shd w:val="pct30" w:color="FFFF00" w:fill="auto"/>
          </w:tcPr>
          <w:p w14:paraId="061235CD"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0129AF99" w14:textId="77777777" w:rsidTr="00EE0C79">
        <w:tc>
          <w:tcPr>
            <w:tcW w:w="2694" w:type="dxa"/>
            <w:gridSpan w:val="2"/>
            <w:tcBorders>
              <w:left w:val="single" w:sz="4" w:space="0" w:color="auto"/>
            </w:tcBorders>
          </w:tcPr>
          <w:p w14:paraId="2DB2C787" w14:textId="77777777" w:rsidR="004C49A9" w:rsidRPr="004C49A9" w:rsidRDefault="004C49A9" w:rsidP="004C49A9">
            <w:pPr>
              <w:rPr>
                <w:rFonts w:ascii="Arial" w:eastAsia="Malgun Gothic" w:hAnsi="Arial"/>
                <w:b/>
                <w:i/>
                <w:noProof/>
                <w:sz w:val="20"/>
                <w:lang w:eastAsia="en-US"/>
              </w:rPr>
            </w:pPr>
            <w:r w:rsidRPr="004C49A9">
              <w:rPr>
                <w:rFonts w:ascii="Arial" w:eastAsia="Malgun Gothic" w:hAnsi="Arial"/>
                <w:b/>
                <w:i/>
                <w:noProof/>
                <w:sz w:val="20"/>
                <w:lang w:eastAsia="en-US"/>
              </w:rPr>
              <w:t>(show related CRs)</w:t>
            </w:r>
          </w:p>
        </w:tc>
        <w:tc>
          <w:tcPr>
            <w:tcW w:w="284" w:type="dxa"/>
            <w:tcBorders>
              <w:top w:val="single" w:sz="4" w:space="0" w:color="auto"/>
              <w:left w:val="single" w:sz="4" w:space="0" w:color="auto"/>
              <w:bottom w:val="single" w:sz="4" w:space="0" w:color="auto"/>
            </w:tcBorders>
            <w:shd w:val="pct25" w:color="FFFF00" w:fill="auto"/>
          </w:tcPr>
          <w:p w14:paraId="3E9D46C8" w14:textId="77777777" w:rsidR="004C49A9" w:rsidRPr="004C49A9" w:rsidRDefault="004C49A9" w:rsidP="004C49A9">
            <w:pPr>
              <w:jc w:val="center"/>
              <w:rPr>
                <w:rFonts w:ascii="Arial" w:eastAsia="Malgun Gothic" w:hAnsi="Arial"/>
                <w:b/>
                <w:caps/>
                <w:noProof/>
                <w:sz w:val="20"/>
                <w:lang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B13E19" w14:textId="77777777" w:rsidR="004C49A9" w:rsidRPr="004C49A9" w:rsidRDefault="004C49A9" w:rsidP="004C49A9">
            <w:pPr>
              <w:jc w:val="center"/>
              <w:rPr>
                <w:rFonts w:ascii="Arial" w:eastAsia="Malgun Gothic" w:hAnsi="Arial"/>
                <w:b/>
                <w:caps/>
                <w:noProof/>
                <w:sz w:val="20"/>
                <w:lang w:eastAsia="en-US"/>
              </w:rPr>
            </w:pPr>
            <w:r w:rsidRPr="004C49A9">
              <w:rPr>
                <w:rFonts w:ascii="Arial" w:eastAsia="Malgun Gothic" w:hAnsi="Arial"/>
                <w:b/>
                <w:caps/>
                <w:sz w:val="20"/>
                <w:lang w:eastAsia="en-US"/>
              </w:rPr>
              <w:t>X</w:t>
            </w:r>
          </w:p>
        </w:tc>
        <w:tc>
          <w:tcPr>
            <w:tcW w:w="2977" w:type="dxa"/>
            <w:gridSpan w:val="4"/>
          </w:tcPr>
          <w:p w14:paraId="54A81DF2" w14:textId="77777777" w:rsidR="004C49A9" w:rsidRPr="004C49A9" w:rsidRDefault="004C49A9" w:rsidP="004C49A9">
            <w:pPr>
              <w:rPr>
                <w:rFonts w:ascii="Arial" w:eastAsia="Malgun Gothic" w:hAnsi="Arial"/>
                <w:noProof/>
                <w:sz w:val="20"/>
                <w:lang w:eastAsia="en-US"/>
              </w:rPr>
            </w:pPr>
            <w:r w:rsidRPr="004C49A9">
              <w:rPr>
                <w:rFonts w:ascii="Arial" w:eastAsia="Malgun Gothic" w:hAnsi="Arial"/>
                <w:noProof/>
                <w:sz w:val="20"/>
                <w:lang w:eastAsia="en-US"/>
              </w:rPr>
              <w:t xml:space="preserve"> O&amp;M Specifications</w:t>
            </w:r>
          </w:p>
        </w:tc>
        <w:tc>
          <w:tcPr>
            <w:tcW w:w="3401" w:type="dxa"/>
            <w:gridSpan w:val="3"/>
            <w:tcBorders>
              <w:right w:val="single" w:sz="4" w:space="0" w:color="auto"/>
            </w:tcBorders>
            <w:shd w:val="pct30" w:color="FFFF00" w:fill="auto"/>
          </w:tcPr>
          <w:p w14:paraId="5091B716" w14:textId="77777777" w:rsidR="004C49A9" w:rsidRPr="004C49A9" w:rsidRDefault="004C49A9" w:rsidP="004C49A9">
            <w:pPr>
              <w:ind w:left="99"/>
              <w:rPr>
                <w:rFonts w:ascii="Arial" w:eastAsia="Malgun Gothic" w:hAnsi="Arial"/>
                <w:noProof/>
                <w:sz w:val="20"/>
                <w:lang w:eastAsia="en-US"/>
              </w:rPr>
            </w:pPr>
            <w:r w:rsidRPr="004C49A9">
              <w:rPr>
                <w:rFonts w:ascii="Arial" w:eastAsia="Malgun Gothic" w:hAnsi="Arial"/>
                <w:noProof/>
                <w:sz w:val="20"/>
                <w:lang w:eastAsia="en-US"/>
              </w:rPr>
              <w:t xml:space="preserve">TS/TR ... CR ... </w:t>
            </w:r>
          </w:p>
        </w:tc>
      </w:tr>
      <w:tr w:rsidR="004C49A9" w:rsidRPr="004C49A9" w14:paraId="76EC8B2B" w14:textId="77777777" w:rsidTr="00EE0C79">
        <w:tc>
          <w:tcPr>
            <w:tcW w:w="2694" w:type="dxa"/>
            <w:gridSpan w:val="2"/>
            <w:tcBorders>
              <w:left w:val="single" w:sz="4" w:space="0" w:color="auto"/>
            </w:tcBorders>
          </w:tcPr>
          <w:p w14:paraId="37422393" w14:textId="77777777" w:rsidR="004C49A9" w:rsidRPr="004C49A9" w:rsidRDefault="004C49A9" w:rsidP="004C49A9">
            <w:pPr>
              <w:rPr>
                <w:rFonts w:ascii="Arial" w:eastAsia="Malgun Gothic" w:hAnsi="Arial"/>
                <w:b/>
                <w:i/>
                <w:noProof/>
                <w:sz w:val="20"/>
                <w:lang w:eastAsia="en-US"/>
              </w:rPr>
            </w:pPr>
          </w:p>
        </w:tc>
        <w:tc>
          <w:tcPr>
            <w:tcW w:w="6946" w:type="dxa"/>
            <w:gridSpan w:val="9"/>
            <w:tcBorders>
              <w:right w:val="single" w:sz="4" w:space="0" w:color="auto"/>
            </w:tcBorders>
          </w:tcPr>
          <w:p w14:paraId="7F5B9192" w14:textId="77777777" w:rsidR="004C49A9" w:rsidRPr="004C49A9" w:rsidRDefault="004C49A9" w:rsidP="004C49A9">
            <w:pPr>
              <w:rPr>
                <w:rFonts w:ascii="Arial" w:eastAsia="Malgun Gothic" w:hAnsi="Arial"/>
                <w:noProof/>
                <w:sz w:val="20"/>
                <w:lang w:eastAsia="en-US"/>
              </w:rPr>
            </w:pPr>
          </w:p>
        </w:tc>
      </w:tr>
      <w:tr w:rsidR="004C49A9" w:rsidRPr="004C49A9" w14:paraId="725D4E39" w14:textId="77777777" w:rsidTr="00EE0C79">
        <w:tc>
          <w:tcPr>
            <w:tcW w:w="2694" w:type="dxa"/>
            <w:gridSpan w:val="2"/>
            <w:tcBorders>
              <w:left w:val="single" w:sz="4" w:space="0" w:color="auto"/>
              <w:bottom w:val="single" w:sz="4" w:space="0" w:color="auto"/>
            </w:tcBorders>
          </w:tcPr>
          <w:p w14:paraId="6BA3D7A5"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Other comments:</w:t>
            </w:r>
          </w:p>
        </w:tc>
        <w:tc>
          <w:tcPr>
            <w:tcW w:w="6946" w:type="dxa"/>
            <w:gridSpan w:val="9"/>
            <w:tcBorders>
              <w:bottom w:val="single" w:sz="4" w:space="0" w:color="auto"/>
              <w:right w:val="single" w:sz="4" w:space="0" w:color="auto"/>
            </w:tcBorders>
            <w:shd w:val="pct30" w:color="FFFF00" w:fill="auto"/>
          </w:tcPr>
          <w:p w14:paraId="0794CBDB" w14:textId="77777777" w:rsidR="004C49A9" w:rsidRPr="004C49A9" w:rsidRDefault="004C49A9" w:rsidP="004C49A9">
            <w:pPr>
              <w:ind w:left="100"/>
              <w:rPr>
                <w:rFonts w:ascii="Arial" w:eastAsia="Malgun Gothic" w:hAnsi="Arial"/>
                <w:sz w:val="20"/>
                <w:lang w:eastAsia="en-US"/>
              </w:rPr>
            </w:pPr>
          </w:p>
        </w:tc>
      </w:tr>
      <w:tr w:rsidR="004C49A9" w:rsidRPr="004C49A9" w14:paraId="2F21F319" w14:textId="77777777" w:rsidTr="004C49A9">
        <w:tc>
          <w:tcPr>
            <w:tcW w:w="2694" w:type="dxa"/>
            <w:gridSpan w:val="2"/>
            <w:tcBorders>
              <w:top w:val="single" w:sz="4" w:space="0" w:color="auto"/>
              <w:bottom w:val="single" w:sz="4" w:space="0" w:color="auto"/>
            </w:tcBorders>
          </w:tcPr>
          <w:p w14:paraId="008ECD5B" w14:textId="77777777" w:rsidR="004C49A9" w:rsidRPr="004C49A9" w:rsidRDefault="004C49A9" w:rsidP="004C49A9">
            <w:pPr>
              <w:tabs>
                <w:tab w:val="right" w:pos="2184"/>
              </w:tabs>
              <w:rPr>
                <w:rFonts w:ascii="Arial" w:eastAsia="Malgun Gothic" w:hAnsi="Arial"/>
                <w:b/>
                <w:i/>
                <w:noProof/>
                <w:sz w:val="8"/>
                <w:szCs w:val="8"/>
                <w:lang w:eastAsia="en-US"/>
              </w:rPr>
            </w:pPr>
          </w:p>
        </w:tc>
        <w:tc>
          <w:tcPr>
            <w:tcW w:w="6946" w:type="dxa"/>
            <w:gridSpan w:val="9"/>
            <w:tcBorders>
              <w:top w:val="single" w:sz="4" w:space="0" w:color="auto"/>
              <w:bottom w:val="single" w:sz="4" w:space="0" w:color="auto"/>
            </w:tcBorders>
            <w:shd w:val="solid" w:color="FFFFFF" w:fill="auto"/>
          </w:tcPr>
          <w:p w14:paraId="0168DE39" w14:textId="77777777" w:rsidR="004C49A9" w:rsidRPr="004C49A9" w:rsidRDefault="004C49A9" w:rsidP="004C49A9">
            <w:pPr>
              <w:ind w:left="100"/>
              <w:rPr>
                <w:rFonts w:ascii="Arial" w:eastAsia="Malgun Gothic" w:hAnsi="Arial"/>
                <w:noProof/>
                <w:sz w:val="8"/>
                <w:szCs w:val="8"/>
                <w:lang w:eastAsia="en-US"/>
              </w:rPr>
            </w:pPr>
          </w:p>
        </w:tc>
      </w:tr>
      <w:tr w:rsidR="004C49A9" w:rsidRPr="004C49A9" w14:paraId="2EF0C6D4" w14:textId="77777777" w:rsidTr="00EE0C79">
        <w:tc>
          <w:tcPr>
            <w:tcW w:w="2694" w:type="dxa"/>
            <w:gridSpan w:val="2"/>
            <w:tcBorders>
              <w:top w:val="single" w:sz="4" w:space="0" w:color="auto"/>
              <w:left w:val="single" w:sz="4" w:space="0" w:color="auto"/>
              <w:bottom w:val="single" w:sz="4" w:space="0" w:color="auto"/>
            </w:tcBorders>
          </w:tcPr>
          <w:p w14:paraId="4477C282" w14:textId="77777777" w:rsidR="004C49A9" w:rsidRPr="004C49A9" w:rsidRDefault="004C49A9" w:rsidP="004C49A9">
            <w:pPr>
              <w:tabs>
                <w:tab w:val="right" w:pos="2184"/>
              </w:tabs>
              <w:rPr>
                <w:rFonts w:ascii="Arial" w:eastAsia="Malgun Gothic" w:hAnsi="Arial"/>
                <w:b/>
                <w:i/>
                <w:noProof/>
                <w:sz w:val="20"/>
                <w:lang w:eastAsia="en-US"/>
              </w:rPr>
            </w:pPr>
            <w:r w:rsidRPr="004C49A9">
              <w:rPr>
                <w:rFonts w:ascii="Arial" w:eastAsia="Malgun Gothic" w:hAnsi="Arial"/>
                <w:b/>
                <w:i/>
                <w:noProof/>
                <w:sz w:val="20"/>
                <w:lang w:eastAsia="en-US"/>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6DDE2A" w14:textId="77777777" w:rsidR="004C49A9" w:rsidRPr="004C49A9" w:rsidRDefault="004C49A9" w:rsidP="004C49A9">
            <w:pPr>
              <w:ind w:left="100"/>
              <w:rPr>
                <w:rFonts w:ascii="Arial" w:eastAsia="Malgun Gothic" w:hAnsi="Arial"/>
                <w:noProof/>
                <w:sz w:val="20"/>
                <w:lang w:eastAsia="en-US"/>
              </w:rPr>
            </w:pPr>
          </w:p>
        </w:tc>
      </w:tr>
    </w:tbl>
    <w:p w14:paraId="3CB776D5" w14:textId="77777777" w:rsidR="004C49A9" w:rsidRDefault="004C49A9">
      <w:pPr>
        <w:rPr>
          <w:rFonts w:ascii="Arial" w:eastAsia="Malgun Gothic" w:hAnsi="Arial"/>
          <w:noProof/>
          <w:sz w:val="8"/>
          <w:szCs w:val="8"/>
          <w:lang w:eastAsia="en-US"/>
        </w:rPr>
      </w:pPr>
      <w:r>
        <w:rPr>
          <w:rFonts w:ascii="Arial" w:eastAsia="Malgun Gothic" w:hAnsi="Arial"/>
          <w:noProof/>
          <w:sz w:val="8"/>
          <w:szCs w:val="8"/>
          <w:lang w:eastAsia="en-US"/>
        </w:rPr>
        <w:br w:type="page"/>
      </w:r>
    </w:p>
    <w:p w14:paraId="78DA3D8D" w14:textId="77777777" w:rsidR="008D2645" w:rsidRPr="008D2645" w:rsidRDefault="008D2645" w:rsidP="008D2645">
      <w:pPr>
        <w:keepNext/>
        <w:keepLines/>
        <w:pBdr>
          <w:top w:val="single" w:sz="12" w:space="3" w:color="auto"/>
        </w:pBdr>
        <w:tabs>
          <w:tab w:val="left" w:pos="1134"/>
        </w:tabs>
        <w:spacing w:before="240" w:after="180"/>
        <w:ind w:left="1134" w:hanging="1134"/>
        <w:outlineLvl w:val="0"/>
        <w:rPr>
          <w:rFonts w:ascii="Arial" w:eastAsia="SimSun" w:hAnsi="Arial"/>
          <w:sz w:val="36"/>
          <w:lang w:eastAsia="en-US"/>
        </w:rPr>
      </w:pPr>
      <w:bookmarkStart w:id="2" w:name="_Toc12021466"/>
      <w:bookmarkStart w:id="3" w:name="_Toc20311578"/>
      <w:bookmarkStart w:id="4" w:name="_Toc26719403"/>
      <w:bookmarkStart w:id="5" w:name="_Toc29894836"/>
      <w:bookmarkStart w:id="6" w:name="_Toc29899135"/>
      <w:bookmarkStart w:id="7" w:name="_Toc29899553"/>
      <w:bookmarkStart w:id="8" w:name="_Toc29917290"/>
      <w:bookmarkStart w:id="9" w:name="_Toc36498164"/>
      <w:bookmarkStart w:id="10" w:name="_Toc45699190"/>
      <w:bookmarkStart w:id="11" w:name="_Toc129774557"/>
      <w:bookmarkEnd w:id="0"/>
      <w:r w:rsidRPr="008D2645">
        <w:rPr>
          <w:rFonts w:ascii="Arial" w:eastAsia="SimSun" w:hAnsi="Arial"/>
          <w:sz w:val="36"/>
          <w:lang w:eastAsia="en-US"/>
        </w:rPr>
        <w:lastRenderedPageBreak/>
        <w:t>9</w:t>
      </w:r>
      <w:r w:rsidRPr="008D2645">
        <w:rPr>
          <w:rFonts w:ascii="Arial" w:eastAsia="SimSun" w:hAnsi="Arial" w:hint="eastAsia"/>
          <w:sz w:val="36"/>
          <w:lang w:eastAsia="en-US"/>
        </w:rPr>
        <w:tab/>
      </w:r>
      <w:r w:rsidRPr="008D2645">
        <w:rPr>
          <w:rFonts w:ascii="Arial" w:eastAsia="SimSun" w:hAnsi="Arial" w:cs="Arial"/>
          <w:sz w:val="36"/>
          <w:szCs w:val="36"/>
          <w:lang w:eastAsia="en-US"/>
        </w:rPr>
        <w:t>UE procedure for reporting control information</w:t>
      </w:r>
      <w:bookmarkEnd w:id="2"/>
      <w:bookmarkEnd w:id="3"/>
      <w:bookmarkEnd w:id="4"/>
      <w:bookmarkEnd w:id="5"/>
      <w:bookmarkEnd w:id="6"/>
      <w:bookmarkEnd w:id="7"/>
      <w:bookmarkEnd w:id="8"/>
      <w:bookmarkEnd w:id="9"/>
      <w:bookmarkEnd w:id="10"/>
      <w:bookmarkEnd w:id="11"/>
    </w:p>
    <w:p w14:paraId="57B98106" w14:textId="77777777" w:rsidR="00AC0D89" w:rsidRPr="00AC0D89" w:rsidRDefault="00AC0D89" w:rsidP="00AC0D89">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p w14:paraId="22A220AF" w14:textId="77777777" w:rsidR="008D2645" w:rsidRPr="008D2645" w:rsidRDefault="008D2645" w:rsidP="008D2645">
      <w:pPr>
        <w:spacing w:after="180"/>
        <w:rPr>
          <w:rFonts w:eastAsia="SimSun"/>
          <w:sz w:val="20"/>
          <w:lang w:val="en-AU" w:eastAsia="en-US"/>
        </w:rPr>
      </w:pPr>
      <w:r w:rsidRPr="008D2645">
        <w:rPr>
          <w:rFonts w:eastAsia="SimSun"/>
          <w:sz w:val="20"/>
          <w:lang w:val="en-AU" w:eastAsia="en-US"/>
        </w:rPr>
        <w:t xml:space="preserve">If a UE transmits a PUSCH over multiple slots </w:t>
      </w:r>
      <w:r w:rsidRPr="008D2645">
        <w:rPr>
          <w:rFonts w:eastAsia="SimSun"/>
          <w:sz w:val="20"/>
          <w:szCs w:val="24"/>
          <w:lang w:val="en-US" w:eastAsia="zh-CN"/>
        </w:rPr>
        <w:t xml:space="preserve">or </w:t>
      </w:r>
      <w:r w:rsidRPr="008D2645">
        <w:rPr>
          <w:rFonts w:eastAsia="SimSun" w:hAnsi="Cambria Math"/>
          <w:sz w:val="20"/>
          <w:lang w:val="en-US" w:eastAsia="en-US"/>
        </w:rPr>
        <w:t xml:space="preserve">multiple PUSCHs </w:t>
      </w:r>
      <w:r w:rsidRPr="008D2645">
        <w:rPr>
          <w:rFonts w:eastAsia="SimSun"/>
          <w:sz w:val="20"/>
          <w:szCs w:val="24"/>
          <w:lang w:val="en-US" w:eastAsia="zh-CN"/>
        </w:rPr>
        <w:t>over multiple slots</w:t>
      </w:r>
      <w:r w:rsidRPr="008D2645">
        <w:rPr>
          <w:rFonts w:eastAsia="SimSun" w:hAnsi="Cambria Math"/>
          <w:sz w:val="20"/>
          <w:lang w:val="en-US" w:eastAsia="en-US"/>
        </w:rPr>
        <w:t xml:space="preserve"> that are scheduled by a </w:t>
      </w:r>
      <w:r w:rsidRPr="008D2645">
        <w:rPr>
          <w:rFonts w:ascii="Times" w:eastAsia="SimSun" w:hAnsi="Times"/>
          <w:sz w:val="20"/>
          <w:lang w:eastAsia="en-US"/>
        </w:rPr>
        <w:t>DCI format 0_1,</w:t>
      </w:r>
      <w:r w:rsidRPr="008D2645">
        <w:rPr>
          <w:rFonts w:eastAsia="SimSun"/>
          <w:sz w:val="20"/>
          <w:lang w:val="en-AU" w:eastAsia="en-US"/>
        </w:rPr>
        <w:t xml:space="preserve"> and the UE would transmit a PUCCH with HARQ-ACK and/or CSI information over a single slot that overlaps with the PUSCH transmission in one or more slots of the multiple slots, </w:t>
      </w:r>
      <w:r w:rsidRPr="008D2645">
        <w:rPr>
          <w:rFonts w:eastAsia="SimSun"/>
          <w:sz w:val="20"/>
          <w:lang w:val="en-US" w:eastAsia="en-US"/>
        </w:rPr>
        <w:t xml:space="preserve">and the PUSCH transmission in the one or more slots fulfills the conditions in clause 9.2.5 for multiplexing the HARQ-ACK </w:t>
      </w:r>
      <w:r w:rsidRPr="008D2645">
        <w:rPr>
          <w:rFonts w:eastAsia="SimSun"/>
          <w:sz w:val="20"/>
          <w:lang w:val="en-AU" w:eastAsia="en-US"/>
        </w:rPr>
        <w:t xml:space="preserve">and/or CSI </w:t>
      </w:r>
      <w:r w:rsidRPr="008D2645">
        <w:rPr>
          <w:rFonts w:eastAsia="SimSun"/>
          <w:sz w:val="20"/>
          <w:lang w:val="en-US" w:eastAsia="en-US"/>
        </w:rPr>
        <w:t xml:space="preserve">information, </w:t>
      </w:r>
      <w:r w:rsidRPr="008D2645">
        <w:rPr>
          <w:rFonts w:eastAsia="SimSun"/>
          <w:sz w:val="20"/>
          <w:lang w:val="en-AU" w:eastAsia="en-US"/>
        </w:rPr>
        <w:t>the UE multiplexes the HARQ-ACK and/or CSI information in the PUSCH transmission in the one or more slots. The UE does not multiplex HARQ-ACK and/or CSI information in the PUSCH transmission in a slot from the multiple slots if the UE would not transmit a single-slot PUCCH with HARQ-ACK and/or CSI information in the slot in case the PUSCH transmission was absent.</w:t>
      </w:r>
    </w:p>
    <w:p w14:paraId="40CC961E" w14:textId="77777777" w:rsidR="008D2645" w:rsidRPr="008D2645" w:rsidRDefault="008D2645" w:rsidP="008D2645">
      <w:pPr>
        <w:spacing w:after="180"/>
        <w:rPr>
          <w:rFonts w:eastAsia="SimSun"/>
          <w:sz w:val="20"/>
          <w:lang w:val="en-AU" w:eastAsia="en-US"/>
        </w:rPr>
      </w:pPr>
      <w:r w:rsidRPr="008D2645">
        <w:rPr>
          <w:rFonts w:eastAsia="SimSun"/>
          <w:sz w:val="20"/>
          <w:lang w:val="en-AU" w:eastAsia="en-US"/>
        </w:rPr>
        <w:t xml:space="preserve">If a UE transmits a PUSCH with repetition Type B and the UE would transmit a PUCCH with HARQ-ACK and/or CSI information over a single slot that overlaps with the PUSCH transmission in one or more slots, the UE expects all actual repetitions of the PUSCH transmission [6, TS 38.214] that would overlap with the PUCCH transmission to </w:t>
      </w:r>
      <w:r w:rsidRPr="008D2645">
        <w:rPr>
          <w:rFonts w:eastAsia="SimSun"/>
          <w:sz w:val="20"/>
          <w:lang w:val="en-US" w:eastAsia="en-US"/>
        </w:rPr>
        <w:t xml:space="preserve">fulfill the conditions in clause 9.2.5 for multiplexing the HARQ-ACK </w:t>
      </w:r>
      <w:r w:rsidRPr="008D2645">
        <w:rPr>
          <w:rFonts w:eastAsia="SimSun"/>
          <w:sz w:val="20"/>
          <w:lang w:val="en-AU" w:eastAsia="en-US"/>
        </w:rPr>
        <w:t>and/or CSI information</w:t>
      </w:r>
      <w:r w:rsidRPr="008D2645">
        <w:rPr>
          <w:rFonts w:eastAsia="SimSun"/>
          <w:sz w:val="20"/>
          <w:lang w:val="en-US" w:eastAsia="en-US"/>
        </w:rPr>
        <w:t xml:space="preserve">, and the UE multiplexes </w:t>
      </w:r>
      <w:r w:rsidRPr="008D2645">
        <w:rPr>
          <w:rFonts w:eastAsia="SimSun"/>
          <w:sz w:val="20"/>
          <w:lang w:val="en-AU" w:eastAsia="en-US"/>
        </w:rPr>
        <w:t>the HARQ-ACK and/or CSI information in the earliest actual PUSCH repetition of the PUSCH transmission that would overlap with the PUCCH transmission and includes more than one symbol.</w:t>
      </w:r>
      <w:r w:rsidRPr="008D2645">
        <w:rPr>
          <w:rFonts w:eastAsia="SimSun"/>
          <w:sz w:val="20"/>
          <w:lang w:val="en-US" w:eastAsia="en-US"/>
        </w:rPr>
        <w:t xml:space="preserve"> </w:t>
      </w:r>
      <w:r w:rsidRPr="008D2645">
        <w:rPr>
          <w:rFonts w:eastAsia="SimSun"/>
          <w:sz w:val="20"/>
          <w:lang w:val="en-AU" w:eastAsia="en-US"/>
        </w:rPr>
        <w:t>The UE does not expect that all actual repetitions that would overlap with the PUCCH transmission do not include more than one symbol.</w:t>
      </w:r>
    </w:p>
    <w:p w14:paraId="03A7CDC0" w14:textId="1B7BE49D" w:rsidR="008D2645" w:rsidRPr="008D2645" w:rsidRDefault="008D2645" w:rsidP="008D2645">
      <w:pPr>
        <w:spacing w:after="180"/>
        <w:rPr>
          <w:rFonts w:eastAsia="SimSun"/>
          <w:sz w:val="20"/>
          <w:lang w:val="en-AU" w:eastAsia="en-US"/>
        </w:rPr>
      </w:pPr>
      <w:r w:rsidRPr="008D2645">
        <w:rPr>
          <w:rFonts w:eastAsia="SimSun"/>
          <w:sz w:val="20"/>
          <w:lang w:val="en-AU" w:eastAsia="en-US"/>
        </w:rPr>
        <w:t>If the PUSCH transmission over the multiple slots</w:t>
      </w:r>
      <w:r w:rsidR="00FD13D6">
        <w:rPr>
          <w:rFonts w:eastAsia="SimSun"/>
          <w:sz w:val="20"/>
          <w:lang w:val="en-AU" w:eastAsia="en-US"/>
        </w:rPr>
        <w:t xml:space="preserve"> </w:t>
      </w:r>
      <w:r w:rsidR="00FD13D6" w:rsidRPr="00FD13D6">
        <w:rPr>
          <w:rFonts w:eastAsia="SimSun"/>
          <w:color w:val="FF0000"/>
          <w:sz w:val="20"/>
          <w:u w:val="single"/>
          <w:lang w:val="en-AU" w:eastAsia="en-US"/>
        </w:rPr>
        <w:t xml:space="preserve">or the </w:t>
      </w:r>
      <w:r w:rsidR="00FD13D6" w:rsidRPr="008D2645">
        <w:rPr>
          <w:rFonts w:eastAsia="SimSun" w:hAnsi="Cambria Math"/>
          <w:color w:val="FF0000"/>
          <w:sz w:val="20"/>
          <w:u w:val="single"/>
          <w:lang w:val="en-US" w:eastAsia="en-US"/>
        </w:rPr>
        <w:t xml:space="preserve">multiple PUSCHs </w:t>
      </w:r>
      <w:r w:rsidR="00FD13D6" w:rsidRPr="008D2645">
        <w:rPr>
          <w:rFonts w:eastAsia="SimSun"/>
          <w:color w:val="FF0000"/>
          <w:sz w:val="20"/>
          <w:szCs w:val="24"/>
          <w:u w:val="single"/>
          <w:lang w:val="en-US" w:eastAsia="zh-CN"/>
        </w:rPr>
        <w:t>over multiple slots</w:t>
      </w:r>
      <w:r w:rsidR="00FD13D6" w:rsidRPr="008D2645">
        <w:rPr>
          <w:rFonts w:eastAsia="SimSun" w:hAnsi="Cambria Math"/>
          <w:color w:val="FF0000"/>
          <w:sz w:val="20"/>
          <w:u w:val="single"/>
          <w:lang w:val="en-US" w:eastAsia="en-US"/>
        </w:rPr>
        <w:t xml:space="preserve"> that are scheduled by a </w:t>
      </w:r>
      <w:r w:rsidR="00FD13D6" w:rsidRPr="008D2645">
        <w:rPr>
          <w:rFonts w:ascii="Times" w:eastAsia="SimSun" w:hAnsi="Times"/>
          <w:color w:val="FF0000"/>
          <w:sz w:val="20"/>
          <w:u w:val="single"/>
          <w:lang w:eastAsia="en-US"/>
        </w:rPr>
        <w:t>DCI format 0_1</w:t>
      </w:r>
      <w:r w:rsidRPr="008D2645">
        <w:rPr>
          <w:rFonts w:eastAsia="SimSun"/>
          <w:sz w:val="20"/>
          <w:lang w:val="en-AU" w:eastAsia="en-US"/>
        </w:rPr>
        <w:t xml:space="preserve"> is</w:t>
      </w:r>
      <w:r w:rsidR="0009380A" w:rsidRPr="0009380A">
        <w:rPr>
          <w:rFonts w:eastAsia="SimSun"/>
          <w:color w:val="FF0000"/>
          <w:sz w:val="20"/>
          <w:u w:val="single"/>
          <w:lang w:val="en-AU" w:eastAsia="en-US"/>
        </w:rPr>
        <w:t>/are</w:t>
      </w:r>
      <w:r w:rsidRPr="008D2645">
        <w:rPr>
          <w:rFonts w:eastAsia="SimSun"/>
          <w:sz w:val="20"/>
          <w:lang w:val="en-AU" w:eastAsia="en-US"/>
        </w:rPr>
        <w:t xml:space="preserve"> scheduled by a DCI format that includes a DAI field, the value of the DAI field is applicable for multiplexing HARQ-ACK information in the PUSCH transmission in any slot from the multiple slots where the UE multiplexes HARQ-ACK information.</w:t>
      </w:r>
    </w:p>
    <w:p w14:paraId="266DA77B" w14:textId="77777777" w:rsidR="00106D9C" w:rsidRPr="00AC0D89" w:rsidRDefault="00106D9C" w:rsidP="00106D9C">
      <w:pPr>
        <w:spacing w:beforeLines="50" w:before="120" w:afterLines="50" w:after="120"/>
        <w:jc w:val="center"/>
        <w:rPr>
          <w:rFonts w:eastAsia="Batang"/>
          <w:b/>
          <w:noProof/>
          <w:color w:val="FF0000"/>
          <w:sz w:val="20"/>
          <w:lang w:eastAsia="en-US"/>
        </w:rPr>
      </w:pPr>
      <w:r w:rsidRPr="00AC0D89">
        <w:rPr>
          <w:rFonts w:eastAsia="Batang"/>
          <w:b/>
          <w:noProof/>
          <w:color w:val="FF0000"/>
          <w:sz w:val="20"/>
          <w:lang w:eastAsia="en-US"/>
        </w:rPr>
        <w:t>&lt;Unchanged parts omitted&gt;</w:t>
      </w:r>
    </w:p>
    <w:sectPr w:rsidR="00106D9C" w:rsidRPr="00AC0D89">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43B803" w14:textId="77777777" w:rsidR="00B276DC" w:rsidRDefault="00B276DC">
      <w:r>
        <w:separator/>
      </w:r>
    </w:p>
  </w:endnote>
  <w:endnote w:type="continuationSeparator" w:id="0">
    <w:p w14:paraId="31DD954F" w14:textId="77777777" w:rsidR="00B276DC" w:rsidRDefault="00B276DC">
      <w:r>
        <w:continuationSeparator/>
      </w:r>
    </w:p>
  </w:endnote>
  <w:endnote w:type="continuationNotice" w:id="1">
    <w:p w14:paraId="02185C24" w14:textId="77777777" w:rsidR="00B276DC" w:rsidRDefault="00B276D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28855" w14:textId="77777777" w:rsidR="00B276DC" w:rsidRDefault="00B276DC">
      <w:r>
        <w:separator/>
      </w:r>
    </w:p>
  </w:footnote>
  <w:footnote w:type="continuationSeparator" w:id="0">
    <w:p w14:paraId="42DDE57D" w14:textId="77777777" w:rsidR="00B276DC" w:rsidRDefault="00B276DC">
      <w:r>
        <w:continuationSeparator/>
      </w:r>
    </w:p>
  </w:footnote>
  <w:footnote w:type="continuationNotice" w:id="1">
    <w:p w14:paraId="52CF18BB" w14:textId="77777777" w:rsidR="00B276DC" w:rsidRDefault="00B276D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DD7247"/>
    <w:multiLevelType w:val="hybridMultilevel"/>
    <w:tmpl w:val="43822B0E"/>
    <w:lvl w:ilvl="0" w:tplc="D21ADB9A">
      <w:start w:val="2023"/>
      <w:numFmt w:val="bullet"/>
      <w:lvlText w:val="-"/>
      <w:lvlJc w:val="left"/>
      <w:pPr>
        <w:ind w:left="360" w:hanging="360"/>
      </w:pPr>
      <w:rPr>
        <w:rFonts w:ascii="Arial" w:eastAsia="ＭＳ 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4885D7C"/>
    <w:multiLevelType w:val="hybridMultilevel"/>
    <w:tmpl w:val="37DC7988"/>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E50B5E"/>
    <w:multiLevelType w:val="multilevel"/>
    <w:tmpl w:val="770A2C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DCE158E"/>
    <w:multiLevelType w:val="hybridMultilevel"/>
    <w:tmpl w:val="A2E6E0D8"/>
    <w:lvl w:ilvl="0" w:tplc="AAF27A34">
      <w:start w:val="1"/>
      <w:numFmt w:val="bullet"/>
      <w:lvlText w:val="•"/>
      <w:lvlJc w:val="left"/>
      <w:pPr>
        <w:ind w:left="800" w:hanging="400"/>
      </w:pPr>
      <w:rPr>
        <w:rFonts w:ascii="Arial" w:hAnsi="Arial" w:cs="Times New Roman" w:hint="default"/>
      </w:rPr>
    </w:lvl>
    <w:lvl w:ilvl="1" w:tplc="7AA479A8">
      <w:start w:val="1"/>
      <w:numFmt w:val="bullet"/>
      <w:lvlText w:val="-"/>
      <w:lvlJc w:val="left"/>
      <w:pPr>
        <w:ind w:left="1200" w:hanging="400"/>
      </w:pPr>
      <w:rPr>
        <w:rFonts w:ascii="Arial" w:eastAsia="Gulim" w:hAnsi="Arial" w:cs="Aria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E710F6"/>
    <w:multiLevelType w:val="multilevel"/>
    <w:tmpl w:val="AD72822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numFmt w:val="bullet"/>
      <w:lvlText w:val="›"/>
      <w:lvlJc w:val="left"/>
      <w:pPr>
        <w:tabs>
          <w:tab w:val="num" w:pos="2880"/>
        </w:tabs>
        <w:ind w:left="2880" w:hanging="360"/>
      </w:pPr>
      <w:rPr>
        <w:rFonts w:ascii="Ericsson Capital TT" w:hAnsi="Ericsson Capital TT"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AD15035"/>
    <w:multiLevelType w:val="hybridMultilevel"/>
    <w:tmpl w:val="E7D0DCF2"/>
    <w:lvl w:ilvl="0" w:tplc="88103BB4">
      <w:start w:val="20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14" w15:restartNumberingAfterBreak="0">
    <w:nsid w:val="40C872A9"/>
    <w:multiLevelType w:val="hybridMultilevel"/>
    <w:tmpl w:val="1A3E28CA"/>
    <w:lvl w:ilvl="0" w:tplc="FFFFFFFF">
      <w:numFmt w:val="bullet"/>
      <w:lvlText w:val="-"/>
      <w:lvlJc w:val="left"/>
      <w:pPr>
        <w:ind w:left="760" w:hanging="360"/>
      </w:pPr>
      <w:rPr>
        <w:rFonts w:ascii="Times" w:eastAsia="Batang" w:hAnsi="Times" w:cs="Times" w:hint="default"/>
      </w:rPr>
    </w:lvl>
    <w:lvl w:ilvl="1" w:tplc="73E807EC">
      <w:start w:val="1"/>
      <w:numFmt w:val="bullet"/>
      <w:lvlText w:val=""/>
      <w:lvlJc w:val="left"/>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5"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54B32E09"/>
    <w:multiLevelType w:val="hybridMultilevel"/>
    <w:tmpl w:val="B6F8DC12"/>
    <w:lvl w:ilvl="0" w:tplc="3E0CB32E">
      <w:start w:val="1"/>
      <w:numFmt w:val="bullet"/>
      <w:lvlText w:val=""/>
      <w:lvlJc w:val="left"/>
      <w:pPr>
        <w:tabs>
          <w:tab w:val="num" w:pos="720"/>
        </w:tabs>
        <w:ind w:left="720" w:hanging="360"/>
      </w:pPr>
      <w:rPr>
        <w:rFonts w:ascii="Wingdings" w:hAnsi="Wingdings" w:hint="default"/>
      </w:rPr>
    </w:lvl>
    <w:lvl w:ilvl="1" w:tplc="96ACB37A">
      <w:numFmt w:val="bullet"/>
      <w:lvlText w:val="-"/>
      <w:lvlJc w:val="left"/>
      <w:pPr>
        <w:tabs>
          <w:tab w:val="num" w:pos="1440"/>
        </w:tabs>
        <w:ind w:left="1440" w:hanging="360"/>
      </w:pPr>
      <w:rPr>
        <w:rFonts w:ascii="Arial" w:hAnsi="Arial" w:hint="default"/>
      </w:rPr>
    </w:lvl>
    <w:lvl w:ilvl="2" w:tplc="D3AC0F58">
      <w:numFmt w:val="bullet"/>
      <w:lvlText w:val="•"/>
      <w:lvlJc w:val="left"/>
      <w:pPr>
        <w:tabs>
          <w:tab w:val="num" w:pos="2160"/>
        </w:tabs>
        <w:ind w:left="2160" w:hanging="360"/>
      </w:pPr>
      <w:rPr>
        <w:rFonts w:ascii="Arial" w:hAnsi="Arial" w:hint="default"/>
      </w:rPr>
    </w:lvl>
    <w:lvl w:ilvl="3" w:tplc="FF04C762">
      <w:numFmt w:val="bullet"/>
      <w:lvlText w:val=""/>
      <w:lvlJc w:val="left"/>
      <w:pPr>
        <w:tabs>
          <w:tab w:val="num" w:pos="2880"/>
        </w:tabs>
        <w:ind w:left="2880" w:hanging="360"/>
      </w:pPr>
      <w:rPr>
        <w:rFonts w:ascii="Wingdings" w:hAnsi="Wingdings" w:hint="default"/>
      </w:rPr>
    </w:lvl>
    <w:lvl w:ilvl="4" w:tplc="8A7A1274">
      <w:numFmt w:val="bullet"/>
      <w:lvlText w:val="›"/>
      <w:lvlJc w:val="left"/>
      <w:pPr>
        <w:tabs>
          <w:tab w:val="num" w:pos="3600"/>
        </w:tabs>
        <w:ind w:left="3600" w:hanging="360"/>
      </w:pPr>
      <w:rPr>
        <w:rFonts w:ascii="Ericsson Capital TT" w:hAnsi="Ericsson Capital TT" w:hint="default"/>
      </w:rPr>
    </w:lvl>
    <w:lvl w:ilvl="5" w:tplc="662AF58E" w:tentative="1">
      <w:start w:val="1"/>
      <w:numFmt w:val="bullet"/>
      <w:lvlText w:val=""/>
      <w:lvlJc w:val="left"/>
      <w:pPr>
        <w:tabs>
          <w:tab w:val="num" w:pos="4320"/>
        </w:tabs>
        <w:ind w:left="4320" w:hanging="360"/>
      </w:pPr>
      <w:rPr>
        <w:rFonts w:ascii="Wingdings" w:hAnsi="Wingdings" w:hint="default"/>
      </w:rPr>
    </w:lvl>
    <w:lvl w:ilvl="6" w:tplc="F2904520" w:tentative="1">
      <w:start w:val="1"/>
      <w:numFmt w:val="bullet"/>
      <w:lvlText w:val=""/>
      <w:lvlJc w:val="left"/>
      <w:pPr>
        <w:tabs>
          <w:tab w:val="num" w:pos="5040"/>
        </w:tabs>
        <w:ind w:left="5040" w:hanging="360"/>
      </w:pPr>
      <w:rPr>
        <w:rFonts w:ascii="Wingdings" w:hAnsi="Wingdings" w:hint="default"/>
      </w:rPr>
    </w:lvl>
    <w:lvl w:ilvl="7" w:tplc="6A9447BA" w:tentative="1">
      <w:start w:val="1"/>
      <w:numFmt w:val="bullet"/>
      <w:lvlText w:val=""/>
      <w:lvlJc w:val="left"/>
      <w:pPr>
        <w:tabs>
          <w:tab w:val="num" w:pos="5760"/>
        </w:tabs>
        <w:ind w:left="5760" w:hanging="360"/>
      </w:pPr>
      <w:rPr>
        <w:rFonts w:ascii="Wingdings" w:hAnsi="Wingdings" w:hint="default"/>
      </w:rPr>
    </w:lvl>
    <w:lvl w:ilvl="8" w:tplc="FB1043E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61456157"/>
    <w:multiLevelType w:val="hybridMultilevel"/>
    <w:tmpl w:val="A438932C"/>
    <w:lvl w:ilvl="0" w:tplc="1E808208">
      <w:start w:val="5"/>
      <w:numFmt w:val="bullet"/>
      <w:lvlText w:val=""/>
      <w:lvlJc w:val="left"/>
      <w:pPr>
        <w:ind w:left="800" w:hanging="400"/>
      </w:pPr>
      <w:rPr>
        <w:rFonts w:ascii="Symbol" w:eastAsia="Batang" w:hAnsi="Symbol" w:cs="Times New Roman" w:hint="default"/>
      </w:rPr>
    </w:lvl>
    <w:lvl w:ilvl="1" w:tplc="A80C6476">
      <w:start w:val="1"/>
      <w:numFmt w:val="bullet"/>
      <w:lvlText w:val="−"/>
      <w:lvlJc w:val="left"/>
      <w:pPr>
        <w:ind w:left="1200" w:hanging="400"/>
      </w:pPr>
      <w:rPr>
        <w:rFonts w:ascii="Calibri" w:hAnsi="Calibri" w:hint="default"/>
      </w:rPr>
    </w:lvl>
    <w:lvl w:ilvl="2" w:tplc="B7D04E4C">
      <w:numFmt w:val="bullet"/>
      <w:lvlText w:val="•"/>
      <w:lvlJc w:val="left"/>
      <w:pPr>
        <w:ind w:left="1600" w:hanging="400"/>
      </w:pPr>
      <w:rPr>
        <w:rFonts w:ascii="Times New Roman" w:hAnsi="Times New Roman" w:hint="default"/>
      </w:rPr>
    </w:lvl>
    <w:lvl w:ilvl="3" w:tplc="04090009">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63CF4582"/>
    <w:multiLevelType w:val="hybridMultilevel"/>
    <w:tmpl w:val="ACE086F2"/>
    <w:lvl w:ilvl="0" w:tplc="73E807EC">
      <w:start w:val="1"/>
      <w:numFmt w:val="bullet"/>
      <w:lvlText w:val=""/>
      <w:lvlJc w:val="left"/>
      <w:pPr>
        <w:ind w:left="1160" w:hanging="360"/>
      </w:pPr>
      <w:rPr>
        <w:rFonts w:ascii="Wingdings" w:hAnsi="Wingdings" w:hint="default"/>
      </w:rPr>
    </w:lvl>
    <w:lvl w:ilvl="1" w:tplc="04090003" w:tentative="1">
      <w:start w:val="1"/>
      <w:numFmt w:val="bullet"/>
      <w:lvlText w:val="o"/>
      <w:lvlJc w:val="left"/>
      <w:pPr>
        <w:ind w:left="1880" w:hanging="360"/>
      </w:pPr>
      <w:rPr>
        <w:rFonts w:ascii="Courier New" w:hAnsi="Courier New" w:cs="Courier New" w:hint="default"/>
      </w:rPr>
    </w:lvl>
    <w:lvl w:ilvl="2" w:tplc="04090005" w:tentative="1">
      <w:start w:val="1"/>
      <w:numFmt w:val="bullet"/>
      <w:lvlText w:val=""/>
      <w:lvlJc w:val="left"/>
      <w:pPr>
        <w:ind w:left="2600" w:hanging="360"/>
      </w:pPr>
      <w:rPr>
        <w:rFonts w:ascii="Wingdings" w:hAnsi="Wingdings" w:hint="default"/>
      </w:rPr>
    </w:lvl>
    <w:lvl w:ilvl="3" w:tplc="04090001" w:tentative="1">
      <w:start w:val="1"/>
      <w:numFmt w:val="bullet"/>
      <w:lvlText w:val=""/>
      <w:lvlJc w:val="left"/>
      <w:pPr>
        <w:ind w:left="3320" w:hanging="360"/>
      </w:pPr>
      <w:rPr>
        <w:rFonts w:ascii="Symbol" w:hAnsi="Symbol" w:hint="default"/>
      </w:rPr>
    </w:lvl>
    <w:lvl w:ilvl="4" w:tplc="04090003" w:tentative="1">
      <w:start w:val="1"/>
      <w:numFmt w:val="bullet"/>
      <w:lvlText w:val="o"/>
      <w:lvlJc w:val="left"/>
      <w:pPr>
        <w:ind w:left="4040" w:hanging="360"/>
      </w:pPr>
      <w:rPr>
        <w:rFonts w:ascii="Courier New" w:hAnsi="Courier New" w:cs="Courier New" w:hint="default"/>
      </w:rPr>
    </w:lvl>
    <w:lvl w:ilvl="5" w:tplc="04090005" w:tentative="1">
      <w:start w:val="1"/>
      <w:numFmt w:val="bullet"/>
      <w:lvlText w:val=""/>
      <w:lvlJc w:val="left"/>
      <w:pPr>
        <w:ind w:left="4760" w:hanging="360"/>
      </w:pPr>
      <w:rPr>
        <w:rFonts w:ascii="Wingdings" w:hAnsi="Wingdings" w:hint="default"/>
      </w:rPr>
    </w:lvl>
    <w:lvl w:ilvl="6" w:tplc="04090001" w:tentative="1">
      <w:start w:val="1"/>
      <w:numFmt w:val="bullet"/>
      <w:lvlText w:val=""/>
      <w:lvlJc w:val="left"/>
      <w:pPr>
        <w:ind w:left="5480" w:hanging="360"/>
      </w:pPr>
      <w:rPr>
        <w:rFonts w:ascii="Symbol" w:hAnsi="Symbol" w:hint="default"/>
      </w:rPr>
    </w:lvl>
    <w:lvl w:ilvl="7" w:tplc="04090003" w:tentative="1">
      <w:start w:val="1"/>
      <w:numFmt w:val="bullet"/>
      <w:lvlText w:val="o"/>
      <w:lvlJc w:val="left"/>
      <w:pPr>
        <w:ind w:left="6200" w:hanging="360"/>
      </w:pPr>
      <w:rPr>
        <w:rFonts w:ascii="Courier New" w:hAnsi="Courier New" w:cs="Courier New" w:hint="default"/>
      </w:rPr>
    </w:lvl>
    <w:lvl w:ilvl="8" w:tplc="04090005" w:tentative="1">
      <w:start w:val="1"/>
      <w:numFmt w:val="bullet"/>
      <w:lvlText w:val=""/>
      <w:lvlJc w:val="left"/>
      <w:pPr>
        <w:ind w:left="692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3" w15:restartNumberingAfterBreak="0">
    <w:nsid w:val="65280651"/>
    <w:multiLevelType w:val="hybridMultilevel"/>
    <w:tmpl w:val="E1DC6714"/>
    <w:lvl w:ilvl="0" w:tplc="08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3B3B71"/>
    <w:multiLevelType w:val="multilevel"/>
    <w:tmpl w:val="297A86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BAE5238"/>
    <w:multiLevelType w:val="hybridMultilevel"/>
    <w:tmpl w:val="5B0E8496"/>
    <w:lvl w:ilvl="0" w:tplc="6CFC9FD2">
      <w:start w:val="1"/>
      <w:numFmt w:val="bullet"/>
      <w:lvlText w:val="-"/>
      <w:lvlJc w:val="left"/>
      <w:pPr>
        <w:ind w:left="360" w:hanging="360"/>
      </w:pPr>
      <w:rPr>
        <w:rFonts w:ascii="Times New Roman" w:eastAsia="ＭＳ ゴシック"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6C176EAE"/>
    <w:multiLevelType w:val="hybridMultilevel"/>
    <w:tmpl w:val="BB5EB338"/>
    <w:lvl w:ilvl="0" w:tplc="0409000B">
      <w:start w:val="1"/>
      <w:numFmt w:val="bullet"/>
      <w:lvlText w:val=""/>
      <w:lvlJc w:val="left"/>
      <w:pPr>
        <w:ind w:left="720" w:hanging="360"/>
      </w:pPr>
      <w:rPr>
        <w:rFonts w:ascii="Wingdings" w:hAnsi="Wingdings" w:hint="default"/>
      </w:rPr>
    </w:lvl>
    <w:lvl w:ilvl="1" w:tplc="FFFFFFFF" w:tentative="1">
      <w:start w:val="1"/>
      <w:numFmt w:val="bullet"/>
      <w:lvlText w:val=""/>
      <w:lvlJc w:val="left"/>
      <w:pPr>
        <w:ind w:left="1200" w:hanging="420"/>
      </w:pPr>
      <w:rPr>
        <w:rFonts w:ascii="Wingdings" w:hAnsi="Wingdings" w:hint="default"/>
      </w:rPr>
    </w:lvl>
    <w:lvl w:ilvl="2" w:tplc="FFFFFFFF" w:tentative="1">
      <w:start w:val="1"/>
      <w:numFmt w:val="bullet"/>
      <w:lvlText w:val=""/>
      <w:lvlJc w:val="left"/>
      <w:pPr>
        <w:ind w:left="1620" w:hanging="420"/>
      </w:pPr>
      <w:rPr>
        <w:rFonts w:ascii="Wingdings" w:hAnsi="Wingdings" w:hint="default"/>
      </w:rPr>
    </w:lvl>
    <w:lvl w:ilvl="3" w:tplc="FFFFFFFF" w:tentative="1">
      <w:start w:val="1"/>
      <w:numFmt w:val="bullet"/>
      <w:lvlText w:val=""/>
      <w:lvlJc w:val="left"/>
      <w:pPr>
        <w:ind w:left="2040" w:hanging="420"/>
      </w:pPr>
      <w:rPr>
        <w:rFonts w:ascii="Wingdings" w:hAnsi="Wingdings" w:hint="default"/>
      </w:rPr>
    </w:lvl>
    <w:lvl w:ilvl="4" w:tplc="FFFFFFFF" w:tentative="1">
      <w:start w:val="1"/>
      <w:numFmt w:val="bullet"/>
      <w:lvlText w:val=""/>
      <w:lvlJc w:val="left"/>
      <w:pPr>
        <w:ind w:left="2460" w:hanging="420"/>
      </w:pPr>
      <w:rPr>
        <w:rFonts w:ascii="Wingdings" w:hAnsi="Wingdings" w:hint="default"/>
      </w:rPr>
    </w:lvl>
    <w:lvl w:ilvl="5" w:tplc="FFFFFFFF" w:tentative="1">
      <w:start w:val="1"/>
      <w:numFmt w:val="bullet"/>
      <w:lvlText w:val=""/>
      <w:lvlJc w:val="left"/>
      <w:pPr>
        <w:ind w:left="2880" w:hanging="420"/>
      </w:pPr>
      <w:rPr>
        <w:rFonts w:ascii="Wingdings" w:hAnsi="Wingdings" w:hint="default"/>
      </w:rPr>
    </w:lvl>
    <w:lvl w:ilvl="6" w:tplc="FFFFFFFF" w:tentative="1">
      <w:start w:val="1"/>
      <w:numFmt w:val="bullet"/>
      <w:lvlText w:val=""/>
      <w:lvlJc w:val="left"/>
      <w:pPr>
        <w:ind w:left="3300" w:hanging="420"/>
      </w:pPr>
      <w:rPr>
        <w:rFonts w:ascii="Wingdings" w:hAnsi="Wingdings" w:hint="default"/>
      </w:rPr>
    </w:lvl>
    <w:lvl w:ilvl="7" w:tplc="FFFFFFFF" w:tentative="1">
      <w:start w:val="1"/>
      <w:numFmt w:val="bullet"/>
      <w:lvlText w:val=""/>
      <w:lvlJc w:val="left"/>
      <w:pPr>
        <w:ind w:left="3720" w:hanging="420"/>
      </w:pPr>
      <w:rPr>
        <w:rFonts w:ascii="Wingdings" w:hAnsi="Wingdings" w:hint="default"/>
      </w:rPr>
    </w:lvl>
    <w:lvl w:ilvl="8" w:tplc="FFFFFFFF" w:tentative="1">
      <w:start w:val="1"/>
      <w:numFmt w:val="bullet"/>
      <w:lvlText w:val=""/>
      <w:lvlJc w:val="left"/>
      <w:pPr>
        <w:ind w:left="4140" w:hanging="420"/>
      </w:pPr>
      <w:rPr>
        <w:rFonts w:ascii="Wingdings" w:hAnsi="Wingdings" w:hint="default"/>
      </w:rPr>
    </w:lvl>
  </w:abstractNum>
  <w:abstractNum w:abstractNumId="2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566914384">
    <w:abstractNumId w:val="0"/>
  </w:num>
  <w:num w:numId="2" w16cid:durableId="756055898">
    <w:abstractNumId w:val="22"/>
  </w:num>
  <w:num w:numId="3" w16cid:durableId="1727948565">
    <w:abstractNumId w:val="12"/>
  </w:num>
  <w:num w:numId="4" w16cid:durableId="92942587">
    <w:abstractNumId w:val="6"/>
  </w:num>
  <w:num w:numId="5" w16cid:durableId="2101564489">
    <w:abstractNumId w:val="27"/>
  </w:num>
  <w:num w:numId="6" w16cid:durableId="1079719661">
    <w:abstractNumId w:val="18"/>
  </w:num>
  <w:num w:numId="7" w16cid:durableId="1990207565">
    <w:abstractNumId w:val="11"/>
  </w:num>
  <w:num w:numId="8" w16cid:durableId="1631549306">
    <w:abstractNumId w:val="15"/>
  </w:num>
  <w:num w:numId="9" w16cid:durableId="152189433">
    <w:abstractNumId w:val="1"/>
  </w:num>
  <w:num w:numId="10" w16cid:durableId="319047408">
    <w:abstractNumId w:val="8"/>
  </w:num>
  <w:num w:numId="11" w16cid:durableId="1375931283">
    <w:abstractNumId w:val="9"/>
  </w:num>
  <w:num w:numId="12" w16cid:durableId="1403678162">
    <w:abstractNumId w:val="16"/>
  </w:num>
  <w:num w:numId="13" w16cid:durableId="849418505">
    <w:abstractNumId w:val="4"/>
  </w:num>
  <w:num w:numId="14" w16cid:durableId="852840456">
    <w:abstractNumId w:val="7"/>
  </w:num>
  <w:num w:numId="15" w16cid:durableId="829060828">
    <w:abstractNumId w:val="25"/>
  </w:num>
  <w:num w:numId="16" w16cid:durableId="1275211527">
    <w:abstractNumId w:val="26"/>
  </w:num>
  <w:num w:numId="17" w16cid:durableId="585263358">
    <w:abstractNumId w:val="24"/>
  </w:num>
  <w:num w:numId="18" w16cid:durableId="1690333326">
    <w:abstractNumId w:val="13"/>
  </w:num>
  <w:num w:numId="19" w16cid:durableId="1354572498">
    <w:abstractNumId w:val="3"/>
  </w:num>
  <w:num w:numId="20" w16cid:durableId="547841972">
    <w:abstractNumId w:val="14"/>
  </w:num>
  <w:num w:numId="21" w16cid:durableId="836578637">
    <w:abstractNumId w:val="21"/>
  </w:num>
  <w:num w:numId="22" w16cid:durableId="678846954">
    <w:abstractNumId w:val="17"/>
  </w:num>
  <w:num w:numId="23" w16cid:durableId="710542861">
    <w:abstractNumId w:val="19"/>
  </w:num>
  <w:num w:numId="24" w16cid:durableId="1124690328">
    <w:abstractNumId w:val="20"/>
  </w:num>
  <w:num w:numId="25" w16cid:durableId="782959721">
    <w:abstractNumId w:val="5"/>
  </w:num>
  <w:num w:numId="26" w16cid:durableId="1252156374">
    <w:abstractNumId w:val="23"/>
  </w:num>
  <w:num w:numId="27" w16cid:durableId="1675304239">
    <w:abstractNumId w:val="10"/>
  </w:num>
  <w:num w:numId="28" w16cid:durableId="1542477154">
    <w:abstractNumId w:val="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AFC"/>
    <w:rsid w:val="0000372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41F"/>
    <w:rsid w:val="00007533"/>
    <w:rsid w:val="0000756B"/>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45E3"/>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3D91"/>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0BC7"/>
    <w:rsid w:val="00031738"/>
    <w:rsid w:val="000319C0"/>
    <w:rsid w:val="00031A54"/>
    <w:rsid w:val="00031B8A"/>
    <w:rsid w:val="00031CAD"/>
    <w:rsid w:val="000322B6"/>
    <w:rsid w:val="00032415"/>
    <w:rsid w:val="000324FA"/>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A0"/>
    <w:rsid w:val="000373FB"/>
    <w:rsid w:val="0003782E"/>
    <w:rsid w:val="0003786D"/>
    <w:rsid w:val="0003793A"/>
    <w:rsid w:val="00037AAB"/>
    <w:rsid w:val="00037BEB"/>
    <w:rsid w:val="00037D20"/>
    <w:rsid w:val="00037E51"/>
    <w:rsid w:val="0004038C"/>
    <w:rsid w:val="000403DE"/>
    <w:rsid w:val="000403E5"/>
    <w:rsid w:val="0004042E"/>
    <w:rsid w:val="000404A6"/>
    <w:rsid w:val="000414D2"/>
    <w:rsid w:val="00041578"/>
    <w:rsid w:val="00041699"/>
    <w:rsid w:val="00041715"/>
    <w:rsid w:val="00041C5B"/>
    <w:rsid w:val="0004270D"/>
    <w:rsid w:val="00042BDE"/>
    <w:rsid w:val="00043832"/>
    <w:rsid w:val="000438F6"/>
    <w:rsid w:val="00043CE6"/>
    <w:rsid w:val="00043E06"/>
    <w:rsid w:val="00043E91"/>
    <w:rsid w:val="00043F47"/>
    <w:rsid w:val="0004416C"/>
    <w:rsid w:val="000445C0"/>
    <w:rsid w:val="00044802"/>
    <w:rsid w:val="0004482F"/>
    <w:rsid w:val="00044B96"/>
    <w:rsid w:val="00045520"/>
    <w:rsid w:val="000457E0"/>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6E6"/>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94B"/>
    <w:rsid w:val="000779A9"/>
    <w:rsid w:val="00077FFC"/>
    <w:rsid w:val="000808D4"/>
    <w:rsid w:val="00080DDF"/>
    <w:rsid w:val="00080EC6"/>
    <w:rsid w:val="00081532"/>
    <w:rsid w:val="00081697"/>
    <w:rsid w:val="00081C3F"/>
    <w:rsid w:val="00081C52"/>
    <w:rsid w:val="00081C54"/>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61"/>
    <w:rsid w:val="00085DE4"/>
    <w:rsid w:val="0008617D"/>
    <w:rsid w:val="00086246"/>
    <w:rsid w:val="000865C7"/>
    <w:rsid w:val="00086C10"/>
    <w:rsid w:val="00086D89"/>
    <w:rsid w:val="00086F54"/>
    <w:rsid w:val="00087061"/>
    <w:rsid w:val="000875FB"/>
    <w:rsid w:val="0008771A"/>
    <w:rsid w:val="0008793E"/>
    <w:rsid w:val="00087A7A"/>
    <w:rsid w:val="00087C6A"/>
    <w:rsid w:val="00087F5E"/>
    <w:rsid w:val="000900C9"/>
    <w:rsid w:val="00090984"/>
    <w:rsid w:val="000910C5"/>
    <w:rsid w:val="00091419"/>
    <w:rsid w:val="00091A61"/>
    <w:rsid w:val="00091C1A"/>
    <w:rsid w:val="000921FC"/>
    <w:rsid w:val="00092268"/>
    <w:rsid w:val="00092A88"/>
    <w:rsid w:val="00092BE4"/>
    <w:rsid w:val="00092D77"/>
    <w:rsid w:val="00092E20"/>
    <w:rsid w:val="0009380A"/>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A2C"/>
    <w:rsid w:val="000A4F30"/>
    <w:rsid w:val="000A5102"/>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44F"/>
    <w:rsid w:val="000B265B"/>
    <w:rsid w:val="000B2B16"/>
    <w:rsid w:val="000B2D2A"/>
    <w:rsid w:val="000B31EE"/>
    <w:rsid w:val="000B395D"/>
    <w:rsid w:val="000B4059"/>
    <w:rsid w:val="000B442C"/>
    <w:rsid w:val="000B46A2"/>
    <w:rsid w:val="000B4723"/>
    <w:rsid w:val="000B4943"/>
    <w:rsid w:val="000B4E07"/>
    <w:rsid w:val="000B4F4A"/>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C7EB1"/>
    <w:rsid w:val="000D00B7"/>
    <w:rsid w:val="000D0184"/>
    <w:rsid w:val="000D01A9"/>
    <w:rsid w:val="000D03EA"/>
    <w:rsid w:val="000D0461"/>
    <w:rsid w:val="000D0465"/>
    <w:rsid w:val="000D0621"/>
    <w:rsid w:val="000D069B"/>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7F9"/>
    <w:rsid w:val="001038FC"/>
    <w:rsid w:val="00103BE0"/>
    <w:rsid w:val="00103D0C"/>
    <w:rsid w:val="00103D3A"/>
    <w:rsid w:val="001041D9"/>
    <w:rsid w:val="00104275"/>
    <w:rsid w:val="00104416"/>
    <w:rsid w:val="00104895"/>
    <w:rsid w:val="001048FC"/>
    <w:rsid w:val="00104AC6"/>
    <w:rsid w:val="00105BC6"/>
    <w:rsid w:val="00105E3E"/>
    <w:rsid w:val="00106531"/>
    <w:rsid w:val="001065FB"/>
    <w:rsid w:val="00106746"/>
    <w:rsid w:val="001067AF"/>
    <w:rsid w:val="00106A25"/>
    <w:rsid w:val="00106A3B"/>
    <w:rsid w:val="00106A97"/>
    <w:rsid w:val="00106D9C"/>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289"/>
    <w:rsid w:val="0011674F"/>
    <w:rsid w:val="001167BC"/>
    <w:rsid w:val="00116848"/>
    <w:rsid w:val="00116EBD"/>
    <w:rsid w:val="00116FA1"/>
    <w:rsid w:val="001172CA"/>
    <w:rsid w:val="00117607"/>
    <w:rsid w:val="00117FE0"/>
    <w:rsid w:val="00120630"/>
    <w:rsid w:val="00120A55"/>
    <w:rsid w:val="00120A5F"/>
    <w:rsid w:val="00121975"/>
    <w:rsid w:val="00122258"/>
    <w:rsid w:val="00122527"/>
    <w:rsid w:val="00122A5E"/>
    <w:rsid w:val="00122B79"/>
    <w:rsid w:val="00123120"/>
    <w:rsid w:val="00123696"/>
    <w:rsid w:val="00123871"/>
    <w:rsid w:val="001239AE"/>
    <w:rsid w:val="00123A36"/>
    <w:rsid w:val="00123AFF"/>
    <w:rsid w:val="0012405B"/>
    <w:rsid w:val="0012467C"/>
    <w:rsid w:val="001246B6"/>
    <w:rsid w:val="00124B11"/>
    <w:rsid w:val="00125670"/>
    <w:rsid w:val="00125D46"/>
    <w:rsid w:val="001261AD"/>
    <w:rsid w:val="001264B5"/>
    <w:rsid w:val="00126811"/>
    <w:rsid w:val="0012757C"/>
    <w:rsid w:val="00127FE2"/>
    <w:rsid w:val="001302E3"/>
    <w:rsid w:val="00130934"/>
    <w:rsid w:val="00130AFC"/>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A69"/>
    <w:rsid w:val="00136B6C"/>
    <w:rsid w:val="0013788C"/>
    <w:rsid w:val="00137BDD"/>
    <w:rsid w:val="00137CB6"/>
    <w:rsid w:val="00137DC4"/>
    <w:rsid w:val="00137E66"/>
    <w:rsid w:val="0014009D"/>
    <w:rsid w:val="00140745"/>
    <w:rsid w:val="00140891"/>
    <w:rsid w:val="00140B2B"/>
    <w:rsid w:val="00140CF9"/>
    <w:rsid w:val="001411E6"/>
    <w:rsid w:val="00141234"/>
    <w:rsid w:val="0014168E"/>
    <w:rsid w:val="0014168F"/>
    <w:rsid w:val="001416B6"/>
    <w:rsid w:val="00141980"/>
    <w:rsid w:val="001419E7"/>
    <w:rsid w:val="00141FB9"/>
    <w:rsid w:val="00142103"/>
    <w:rsid w:val="001421BB"/>
    <w:rsid w:val="00142540"/>
    <w:rsid w:val="00142757"/>
    <w:rsid w:val="0014288A"/>
    <w:rsid w:val="00142D40"/>
    <w:rsid w:val="00142E78"/>
    <w:rsid w:val="00142F2D"/>
    <w:rsid w:val="001433A1"/>
    <w:rsid w:val="00143480"/>
    <w:rsid w:val="00143703"/>
    <w:rsid w:val="00143CAF"/>
    <w:rsid w:val="00143DBE"/>
    <w:rsid w:val="00144294"/>
    <w:rsid w:val="0014491B"/>
    <w:rsid w:val="00144EE2"/>
    <w:rsid w:val="0014501E"/>
    <w:rsid w:val="00145072"/>
    <w:rsid w:val="0014509C"/>
    <w:rsid w:val="001450AD"/>
    <w:rsid w:val="0014520C"/>
    <w:rsid w:val="00145707"/>
    <w:rsid w:val="00145F02"/>
    <w:rsid w:val="0014629B"/>
    <w:rsid w:val="001462F7"/>
    <w:rsid w:val="001463A1"/>
    <w:rsid w:val="00146823"/>
    <w:rsid w:val="00146CA8"/>
    <w:rsid w:val="00146F5C"/>
    <w:rsid w:val="00147200"/>
    <w:rsid w:val="00147796"/>
    <w:rsid w:val="001479DF"/>
    <w:rsid w:val="00147AF8"/>
    <w:rsid w:val="00147BE5"/>
    <w:rsid w:val="0015016B"/>
    <w:rsid w:val="001501F7"/>
    <w:rsid w:val="0015049C"/>
    <w:rsid w:val="00150709"/>
    <w:rsid w:val="00150BA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606A8"/>
    <w:rsid w:val="00160833"/>
    <w:rsid w:val="00160971"/>
    <w:rsid w:val="00160C5E"/>
    <w:rsid w:val="00160E1D"/>
    <w:rsid w:val="00161061"/>
    <w:rsid w:val="0016146D"/>
    <w:rsid w:val="001615CA"/>
    <w:rsid w:val="00161937"/>
    <w:rsid w:val="00161B93"/>
    <w:rsid w:val="00162382"/>
    <w:rsid w:val="00162932"/>
    <w:rsid w:val="00163306"/>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7E3"/>
    <w:rsid w:val="00171DF5"/>
    <w:rsid w:val="00171FD6"/>
    <w:rsid w:val="001720FF"/>
    <w:rsid w:val="001724BC"/>
    <w:rsid w:val="001724ED"/>
    <w:rsid w:val="00172511"/>
    <w:rsid w:val="00172612"/>
    <w:rsid w:val="0017290D"/>
    <w:rsid w:val="00172B5B"/>
    <w:rsid w:val="00172BBC"/>
    <w:rsid w:val="00172CA9"/>
    <w:rsid w:val="00172DB4"/>
    <w:rsid w:val="001731B5"/>
    <w:rsid w:val="001732B9"/>
    <w:rsid w:val="001736A5"/>
    <w:rsid w:val="00173A9E"/>
    <w:rsid w:val="00173AA0"/>
    <w:rsid w:val="00173CFF"/>
    <w:rsid w:val="00173ECD"/>
    <w:rsid w:val="00173F53"/>
    <w:rsid w:val="00174461"/>
    <w:rsid w:val="00174CD7"/>
    <w:rsid w:val="001751EB"/>
    <w:rsid w:val="00175255"/>
    <w:rsid w:val="0017542B"/>
    <w:rsid w:val="001754F9"/>
    <w:rsid w:val="00175630"/>
    <w:rsid w:val="001759C3"/>
    <w:rsid w:val="00175F7A"/>
    <w:rsid w:val="0017600C"/>
    <w:rsid w:val="0017609E"/>
    <w:rsid w:val="001760EA"/>
    <w:rsid w:val="00176222"/>
    <w:rsid w:val="001762A9"/>
    <w:rsid w:val="00176393"/>
    <w:rsid w:val="001764CE"/>
    <w:rsid w:val="001769E0"/>
    <w:rsid w:val="00176EA5"/>
    <w:rsid w:val="00176EF4"/>
    <w:rsid w:val="001770D7"/>
    <w:rsid w:val="001776AD"/>
    <w:rsid w:val="001776AF"/>
    <w:rsid w:val="001777E1"/>
    <w:rsid w:val="00177A60"/>
    <w:rsid w:val="00177E46"/>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4F97"/>
    <w:rsid w:val="00185178"/>
    <w:rsid w:val="001852D2"/>
    <w:rsid w:val="0018534A"/>
    <w:rsid w:val="00185456"/>
    <w:rsid w:val="00185BAC"/>
    <w:rsid w:val="00185BD8"/>
    <w:rsid w:val="00185D80"/>
    <w:rsid w:val="00185DDC"/>
    <w:rsid w:val="00186355"/>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CDE"/>
    <w:rsid w:val="00192EEF"/>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41C"/>
    <w:rsid w:val="0019754F"/>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68E"/>
    <w:rsid w:val="001A19DB"/>
    <w:rsid w:val="001A1FC2"/>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6C8"/>
    <w:rsid w:val="001B0C96"/>
    <w:rsid w:val="001B10FB"/>
    <w:rsid w:val="001B1198"/>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8A7"/>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CA8"/>
    <w:rsid w:val="001C1EF7"/>
    <w:rsid w:val="001C1F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D43"/>
    <w:rsid w:val="001C4ED8"/>
    <w:rsid w:val="001C524F"/>
    <w:rsid w:val="001C5504"/>
    <w:rsid w:val="001C558B"/>
    <w:rsid w:val="001C5930"/>
    <w:rsid w:val="001C5A9F"/>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B15"/>
    <w:rsid w:val="001D5EB7"/>
    <w:rsid w:val="001D68B0"/>
    <w:rsid w:val="001D6C52"/>
    <w:rsid w:val="001D6C5A"/>
    <w:rsid w:val="001D6E91"/>
    <w:rsid w:val="001D6FCC"/>
    <w:rsid w:val="001D6FD0"/>
    <w:rsid w:val="001D71E5"/>
    <w:rsid w:val="001D78D8"/>
    <w:rsid w:val="001D7A80"/>
    <w:rsid w:val="001D7B0C"/>
    <w:rsid w:val="001E07DC"/>
    <w:rsid w:val="001E082B"/>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0D"/>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3EB"/>
    <w:rsid w:val="0020144E"/>
    <w:rsid w:val="0020165E"/>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91"/>
    <w:rsid w:val="002077C0"/>
    <w:rsid w:val="00207B54"/>
    <w:rsid w:val="00207C49"/>
    <w:rsid w:val="00210754"/>
    <w:rsid w:val="0021080D"/>
    <w:rsid w:val="00210B76"/>
    <w:rsid w:val="00211017"/>
    <w:rsid w:val="0021146C"/>
    <w:rsid w:val="0021156E"/>
    <w:rsid w:val="0021207A"/>
    <w:rsid w:val="002123E7"/>
    <w:rsid w:val="00212447"/>
    <w:rsid w:val="002126E1"/>
    <w:rsid w:val="002135CF"/>
    <w:rsid w:val="00213827"/>
    <w:rsid w:val="002142EA"/>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A0C"/>
    <w:rsid w:val="00223CDF"/>
    <w:rsid w:val="00224402"/>
    <w:rsid w:val="002244D1"/>
    <w:rsid w:val="00224907"/>
    <w:rsid w:val="00224CCC"/>
    <w:rsid w:val="002252F2"/>
    <w:rsid w:val="00225B1C"/>
    <w:rsid w:val="00225CA6"/>
    <w:rsid w:val="00225F5B"/>
    <w:rsid w:val="0022678C"/>
    <w:rsid w:val="00226A5A"/>
    <w:rsid w:val="00226B0D"/>
    <w:rsid w:val="00226BB1"/>
    <w:rsid w:val="00226BF4"/>
    <w:rsid w:val="002271E3"/>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0C0"/>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1AED"/>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E72"/>
    <w:rsid w:val="00265F6D"/>
    <w:rsid w:val="00266122"/>
    <w:rsid w:val="002667ED"/>
    <w:rsid w:val="00266991"/>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53D"/>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8001E"/>
    <w:rsid w:val="00280600"/>
    <w:rsid w:val="002808E2"/>
    <w:rsid w:val="002808E4"/>
    <w:rsid w:val="002809EC"/>
    <w:rsid w:val="0028122E"/>
    <w:rsid w:val="002813EE"/>
    <w:rsid w:val="002816C6"/>
    <w:rsid w:val="00281845"/>
    <w:rsid w:val="00281925"/>
    <w:rsid w:val="00281E53"/>
    <w:rsid w:val="00281FDC"/>
    <w:rsid w:val="002822E8"/>
    <w:rsid w:val="00282519"/>
    <w:rsid w:val="0028254F"/>
    <w:rsid w:val="00282932"/>
    <w:rsid w:val="002831C2"/>
    <w:rsid w:val="00283873"/>
    <w:rsid w:val="00283CE9"/>
    <w:rsid w:val="00284040"/>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695"/>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56"/>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58"/>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CC2"/>
    <w:rsid w:val="002B6D4C"/>
    <w:rsid w:val="002B718A"/>
    <w:rsid w:val="002B7268"/>
    <w:rsid w:val="002B7618"/>
    <w:rsid w:val="002B798A"/>
    <w:rsid w:val="002B7E18"/>
    <w:rsid w:val="002B7F7A"/>
    <w:rsid w:val="002C03AA"/>
    <w:rsid w:val="002C049C"/>
    <w:rsid w:val="002C0B16"/>
    <w:rsid w:val="002C109C"/>
    <w:rsid w:val="002C135E"/>
    <w:rsid w:val="002C1402"/>
    <w:rsid w:val="002C151B"/>
    <w:rsid w:val="002C1A0A"/>
    <w:rsid w:val="002C1A96"/>
    <w:rsid w:val="002C1BF7"/>
    <w:rsid w:val="002C1F0F"/>
    <w:rsid w:val="002C2008"/>
    <w:rsid w:val="002C20D4"/>
    <w:rsid w:val="002C24ED"/>
    <w:rsid w:val="002C25A0"/>
    <w:rsid w:val="002C26F3"/>
    <w:rsid w:val="002C2B75"/>
    <w:rsid w:val="002C2D78"/>
    <w:rsid w:val="002C2F61"/>
    <w:rsid w:val="002C30D2"/>
    <w:rsid w:val="002C35CD"/>
    <w:rsid w:val="002C3DFB"/>
    <w:rsid w:val="002C3ED4"/>
    <w:rsid w:val="002C3F47"/>
    <w:rsid w:val="002C40D4"/>
    <w:rsid w:val="002C4186"/>
    <w:rsid w:val="002C4188"/>
    <w:rsid w:val="002C43A7"/>
    <w:rsid w:val="002C4703"/>
    <w:rsid w:val="002C48AB"/>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BA"/>
    <w:rsid w:val="002D0406"/>
    <w:rsid w:val="002D083A"/>
    <w:rsid w:val="002D0A71"/>
    <w:rsid w:val="002D0CAF"/>
    <w:rsid w:val="002D0EB8"/>
    <w:rsid w:val="002D188F"/>
    <w:rsid w:val="002D1AB1"/>
    <w:rsid w:val="002D1B19"/>
    <w:rsid w:val="002D217F"/>
    <w:rsid w:val="002D261B"/>
    <w:rsid w:val="002D2798"/>
    <w:rsid w:val="002D2A81"/>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2FC"/>
    <w:rsid w:val="002E14D8"/>
    <w:rsid w:val="002E1EB1"/>
    <w:rsid w:val="002E20A1"/>
    <w:rsid w:val="002E23F2"/>
    <w:rsid w:val="002E2813"/>
    <w:rsid w:val="002E297B"/>
    <w:rsid w:val="002E2C71"/>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509"/>
    <w:rsid w:val="002F15B9"/>
    <w:rsid w:val="002F1796"/>
    <w:rsid w:val="002F1DEE"/>
    <w:rsid w:val="002F1FB1"/>
    <w:rsid w:val="002F1FB6"/>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3DA"/>
    <w:rsid w:val="002F65D7"/>
    <w:rsid w:val="002F6B38"/>
    <w:rsid w:val="002F7955"/>
    <w:rsid w:val="003004D5"/>
    <w:rsid w:val="00300D1B"/>
    <w:rsid w:val="00300E7A"/>
    <w:rsid w:val="0030115F"/>
    <w:rsid w:val="00301A35"/>
    <w:rsid w:val="00302104"/>
    <w:rsid w:val="003023A6"/>
    <w:rsid w:val="00302595"/>
    <w:rsid w:val="00302961"/>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62E0"/>
    <w:rsid w:val="00306494"/>
    <w:rsid w:val="00306E6C"/>
    <w:rsid w:val="003072BE"/>
    <w:rsid w:val="003073D5"/>
    <w:rsid w:val="003075B3"/>
    <w:rsid w:val="003075D0"/>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09D"/>
    <w:rsid w:val="00323517"/>
    <w:rsid w:val="00323A47"/>
    <w:rsid w:val="00323AAF"/>
    <w:rsid w:val="00323C81"/>
    <w:rsid w:val="00323D79"/>
    <w:rsid w:val="00324168"/>
    <w:rsid w:val="0032419D"/>
    <w:rsid w:val="003242C7"/>
    <w:rsid w:val="003246E1"/>
    <w:rsid w:val="00324997"/>
    <w:rsid w:val="0032499D"/>
    <w:rsid w:val="0032519D"/>
    <w:rsid w:val="00325742"/>
    <w:rsid w:val="00325762"/>
    <w:rsid w:val="00325BD1"/>
    <w:rsid w:val="00325BF4"/>
    <w:rsid w:val="00326161"/>
    <w:rsid w:val="00326195"/>
    <w:rsid w:val="003261C1"/>
    <w:rsid w:val="00326A65"/>
    <w:rsid w:val="00326FAF"/>
    <w:rsid w:val="00326FF5"/>
    <w:rsid w:val="0032744B"/>
    <w:rsid w:val="00327554"/>
    <w:rsid w:val="003276D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1E"/>
    <w:rsid w:val="00333FDF"/>
    <w:rsid w:val="00334046"/>
    <w:rsid w:val="003341DD"/>
    <w:rsid w:val="003343F5"/>
    <w:rsid w:val="003347FB"/>
    <w:rsid w:val="003349EA"/>
    <w:rsid w:val="00334F56"/>
    <w:rsid w:val="0033554D"/>
    <w:rsid w:val="0033571F"/>
    <w:rsid w:val="003358B6"/>
    <w:rsid w:val="0033677C"/>
    <w:rsid w:val="00336784"/>
    <w:rsid w:val="0033679B"/>
    <w:rsid w:val="00337209"/>
    <w:rsid w:val="003372D4"/>
    <w:rsid w:val="003373F6"/>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2EAA"/>
    <w:rsid w:val="003430E8"/>
    <w:rsid w:val="0034360C"/>
    <w:rsid w:val="0034362C"/>
    <w:rsid w:val="003437C5"/>
    <w:rsid w:val="00343A6E"/>
    <w:rsid w:val="00343FD4"/>
    <w:rsid w:val="00344149"/>
    <w:rsid w:val="00344156"/>
    <w:rsid w:val="003442F3"/>
    <w:rsid w:val="00344430"/>
    <w:rsid w:val="00344BB9"/>
    <w:rsid w:val="003455EE"/>
    <w:rsid w:val="00345D0E"/>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6A0"/>
    <w:rsid w:val="003667C4"/>
    <w:rsid w:val="00366ED6"/>
    <w:rsid w:val="003673A6"/>
    <w:rsid w:val="00367495"/>
    <w:rsid w:val="003674FB"/>
    <w:rsid w:val="00367622"/>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452"/>
    <w:rsid w:val="00377BED"/>
    <w:rsid w:val="00377F9D"/>
    <w:rsid w:val="00380463"/>
    <w:rsid w:val="003807DC"/>
    <w:rsid w:val="003807EE"/>
    <w:rsid w:val="0038099F"/>
    <w:rsid w:val="00380C89"/>
    <w:rsid w:val="0038105E"/>
    <w:rsid w:val="003810E2"/>
    <w:rsid w:val="0038128B"/>
    <w:rsid w:val="00381558"/>
    <w:rsid w:val="003816E2"/>
    <w:rsid w:val="003817DE"/>
    <w:rsid w:val="003817E0"/>
    <w:rsid w:val="00381A10"/>
    <w:rsid w:val="00381ABB"/>
    <w:rsid w:val="00381D2F"/>
    <w:rsid w:val="00381F11"/>
    <w:rsid w:val="00382089"/>
    <w:rsid w:val="00382D81"/>
    <w:rsid w:val="00382DD5"/>
    <w:rsid w:val="003834EF"/>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52B"/>
    <w:rsid w:val="0039478C"/>
    <w:rsid w:val="003948B8"/>
    <w:rsid w:val="00394B4F"/>
    <w:rsid w:val="00394DE8"/>
    <w:rsid w:val="0039530E"/>
    <w:rsid w:val="0039566C"/>
    <w:rsid w:val="00395CB6"/>
    <w:rsid w:val="00395D67"/>
    <w:rsid w:val="003960D5"/>
    <w:rsid w:val="003964EC"/>
    <w:rsid w:val="0039654E"/>
    <w:rsid w:val="00396AAD"/>
    <w:rsid w:val="00397758"/>
    <w:rsid w:val="00397A36"/>
    <w:rsid w:val="00397C67"/>
    <w:rsid w:val="00397E27"/>
    <w:rsid w:val="00397F01"/>
    <w:rsid w:val="003A00C7"/>
    <w:rsid w:val="003A051E"/>
    <w:rsid w:val="003A087B"/>
    <w:rsid w:val="003A099B"/>
    <w:rsid w:val="003A09AA"/>
    <w:rsid w:val="003A09F2"/>
    <w:rsid w:val="003A0BD9"/>
    <w:rsid w:val="003A0DD8"/>
    <w:rsid w:val="003A0F1E"/>
    <w:rsid w:val="003A0FFB"/>
    <w:rsid w:val="003A10AB"/>
    <w:rsid w:val="003A1D4C"/>
    <w:rsid w:val="003A20C1"/>
    <w:rsid w:val="003A22C4"/>
    <w:rsid w:val="003A2355"/>
    <w:rsid w:val="003A2461"/>
    <w:rsid w:val="003A2867"/>
    <w:rsid w:val="003A286B"/>
    <w:rsid w:val="003A28D8"/>
    <w:rsid w:val="003A2AE6"/>
    <w:rsid w:val="003A2EFB"/>
    <w:rsid w:val="003A373A"/>
    <w:rsid w:val="003A3938"/>
    <w:rsid w:val="003A3DE2"/>
    <w:rsid w:val="003A3EE9"/>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ADE"/>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C91"/>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943"/>
    <w:rsid w:val="003D0A41"/>
    <w:rsid w:val="003D0BAC"/>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0D"/>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45C"/>
    <w:rsid w:val="003D65A4"/>
    <w:rsid w:val="003D66AB"/>
    <w:rsid w:val="003D6955"/>
    <w:rsid w:val="003D6C68"/>
    <w:rsid w:val="003D6E1D"/>
    <w:rsid w:val="003D715F"/>
    <w:rsid w:val="003D72C8"/>
    <w:rsid w:val="003D7E76"/>
    <w:rsid w:val="003E03AC"/>
    <w:rsid w:val="003E0548"/>
    <w:rsid w:val="003E079F"/>
    <w:rsid w:val="003E07EC"/>
    <w:rsid w:val="003E1029"/>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33D"/>
    <w:rsid w:val="003E4C21"/>
    <w:rsid w:val="003E4CF7"/>
    <w:rsid w:val="003E58D8"/>
    <w:rsid w:val="003E595B"/>
    <w:rsid w:val="003E5A2C"/>
    <w:rsid w:val="003E5A9F"/>
    <w:rsid w:val="003E5F38"/>
    <w:rsid w:val="003E63C8"/>
    <w:rsid w:val="003E671B"/>
    <w:rsid w:val="003E6878"/>
    <w:rsid w:val="003E6D1E"/>
    <w:rsid w:val="003E6E3A"/>
    <w:rsid w:val="003E736B"/>
    <w:rsid w:val="003E739C"/>
    <w:rsid w:val="003E746D"/>
    <w:rsid w:val="003E782F"/>
    <w:rsid w:val="003E7DDE"/>
    <w:rsid w:val="003F01AE"/>
    <w:rsid w:val="003F0885"/>
    <w:rsid w:val="003F0A58"/>
    <w:rsid w:val="003F0E1A"/>
    <w:rsid w:val="003F0E72"/>
    <w:rsid w:val="003F0F4D"/>
    <w:rsid w:val="003F1CB5"/>
    <w:rsid w:val="003F1DB8"/>
    <w:rsid w:val="003F1E22"/>
    <w:rsid w:val="003F1E84"/>
    <w:rsid w:val="003F2286"/>
    <w:rsid w:val="003F265C"/>
    <w:rsid w:val="003F2E99"/>
    <w:rsid w:val="003F3021"/>
    <w:rsid w:val="003F376E"/>
    <w:rsid w:val="003F3843"/>
    <w:rsid w:val="003F3A52"/>
    <w:rsid w:val="003F3F78"/>
    <w:rsid w:val="003F42D6"/>
    <w:rsid w:val="003F4CA0"/>
    <w:rsid w:val="003F4D1B"/>
    <w:rsid w:val="003F4D3E"/>
    <w:rsid w:val="003F50EA"/>
    <w:rsid w:val="003F5690"/>
    <w:rsid w:val="003F5743"/>
    <w:rsid w:val="003F57D4"/>
    <w:rsid w:val="003F5922"/>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6BD"/>
    <w:rsid w:val="004028A9"/>
    <w:rsid w:val="004030CE"/>
    <w:rsid w:val="004034AA"/>
    <w:rsid w:val="0040362E"/>
    <w:rsid w:val="004036A5"/>
    <w:rsid w:val="004037BD"/>
    <w:rsid w:val="00403910"/>
    <w:rsid w:val="00403A96"/>
    <w:rsid w:val="00403AFD"/>
    <w:rsid w:val="00403C09"/>
    <w:rsid w:val="00403EA7"/>
    <w:rsid w:val="00404053"/>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A4"/>
    <w:rsid w:val="00414361"/>
    <w:rsid w:val="00414421"/>
    <w:rsid w:val="00414CD5"/>
    <w:rsid w:val="00415022"/>
    <w:rsid w:val="0041553F"/>
    <w:rsid w:val="00415545"/>
    <w:rsid w:val="004158F8"/>
    <w:rsid w:val="00416908"/>
    <w:rsid w:val="00416C8F"/>
    <w:rsid w:val="0041733C"/>
    <w:rsid w:val="004173AB"/>
    <w:rsid w:val="004173DE"/>
    <w:rsid w:val="004177A2"/>
    <w:rsid w:val="00417996"/>
    <w:rsid w:val="004200A4"/>
    <w:rsid w:val="0042022F"/>
    <w:rsid w:val="00420BA7"/>
    <w:rsid w:val="004212CF"/>
    <w:rsid w:val="00421384"/>
    <w:rsid w:val="00421524"/>
    <w:rsid w:val="004216BB"/>
    <w:rsid w:val="004216D1"/>
    <w:rsid w:val="0042197B"/>
    <w:rsid w:val="00421A98"/>
    <w:rsid w:val="004220E1"/>
    <w:rsid w:val="004220E4"/>
    <w:rsid w:val="004221DA"/>
    <w:rsid w:val="00422655"/>
    <w:rsid w:val="004226F8"/>
    <w:rsid w:val="004229D2"/>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3061D"/>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17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122"/>
    <w:rsid w:val="00437191"/>
    <w:rsid w:val="0043729D"/>
    <w:rsid w:val="00437396"/>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5B1"/>
    <w:rsid w:val="00443B32"/>
    <w:rsid w:val="00443CD6"/>
    <w:rsid w:val="0044406B"/>
    <w:rsid w:val="0044450B"/>
    <w:rsid w:val="004445F0"/>
    <w:rsid w:val="00444AB9"/>
    <w:rsid w:val="0044567A"/>
    <w:rsid w:val="004456A4"/>
    <w:rsid w:val="00445846"/>
    <w:rsid w:val="00445997"/>
    <w:rsid w:val="00445AB0"/>
    <w:rsid w:val="00445BB3"/>
    <w:rsid w:val="0044651C"/>
    <w:rsid w:val="00446545"/>
    <w:rsid w:val="004466E3"/>
    <w:rsid w:val="0044684B"/>
    <w:rsid w:val="004468E9"/>
    <w:rsid w:val="004473E0"/>
    <w:rsid w:val="004474E5"/>
    <w:rsid w:val="00447EA2"/>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A79"/>
    <w:rsid w:val="00456BA3"/>
    <w:rsid w:val="00456C32"/>
    <w:rsid w:val="00456ED2"/>
    <w:rsid w:val="00456F6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2D6E"/>
    <w:rsid w:val="0046336F"/>
    <w:rsid w:val="004634F9"/>
    <w:rsid w:val="00463717"/>
    <w:rsid w:val="00463740"/>
    <w:rsid w:val="00463844"/>
    <w:rsid w:val="00463946"/>
    <w:rsid w:val="00463DCA"/>
    <w:rsid w:val="004642D5"/>
    <w:rsid w:val="0046453A"/>
    <w:rsid w:val="00464554"/>
    <w:rsid w:val="00464642"/>
    <w:rsid w:val="004647FC"/>
    <w:rsid w:val="00464AA9"/>
    <w:rsid w:val="00464D57"/>
    <w:rsid w:val="00464FAA"/>
    <w:rsid w:val="00465136"/>
    <w:rsid w:val="00465788"/>
    <w:rsid w:val="00465F0A"/>
    <w:rsid w:val="00466786"/>
    <w:rsid w:val="00466937"/>
    <w:rsid w:val="00466B6E"/>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1E83"/>
    <w:rsid w:val="004823CB"/>
    <w:rsid w:val="004826C7"/>
    <w:rsid w:val="004827C4"/>
    <w:rsid w:val="00482FEA"/>
    <w:rsid w:val="004833B7"/>
    <w:rsid w:val="004834B6"/>
    <w:rsid w:val="00483533"/>
    <w:rsid w:val="00483680"/>
    <w:rsid w:val="00483D8E"/>
    <w:rsid w:val="0048430D"/>
    <w:rsid w:val="00484920"/>
    <w:rsid w:val="00484B74"/>
    <w:rsid w:val="00484C17"/>
    <w:rsid w:val="00485046"/>
    <w:rsid w:val="004850D8"/>
    <w:rsid w:val="0048553F"/>
    <w:rsid w:val="00485566"/>
    <w:rsid w:val="004855FE"/>
    <w:rsid w:val="00485A25"/>
    <w:rsid w:val="00485AA9"/>
    <w:rsid w:val="00485B60"/>
    <w:rsid w:val="00485B9E"/>
    <w:rsid w:val="00486042"/>
    <w:rsid w:val="004860E7"/>
    <w:rsid w:val="0048629D"/>
    <w:rsid w:val="00486858"/>
    <w:rsid w:val="00486AAC"/>
    <w:rsid w:val="00486BBB"/>
    <w:rsid w:val="00486F48"/>
    <w:rsid w:val="00486F9B"/>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3DE2"/>
    <w:rsid w:val="00494025"/>
    <w:rsid w:val="004942BE"/>
    <w:rsid w:val="0049469F"/>
    <w:rsid w:val="00494C2B"/>
    <w:rsid w:val="00494C2F"/>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337"/>
    <w:rsid w:val="004C04F6"/>
    <w:rsid w:val="004C0E17"/>
    <w:rsid w:val="004C0F85"/>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9A9"/>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1DD"/>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509"/>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B2"/>
    <w:rsid w:val="004F07D2"/>
    <w:rsid w:val="004F0D64"/>
    <w:rsid w:val="004F1327"/>
    <w:rsid w:val="004F143C"/>
    <w:rsid w:val="004F1497"/>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E9C"/>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72D"/>
    <w:rsid w:val="0050698C"/>
    <w:rsid w:val="00506B61"/>
    <w:rsid w:val="00506C22"/>
    <w:rsid w:val="00506F05"/>
    <w:rsid w:val="0050717F"/>
    <w:rsid w:val="00507577"/>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3D24"/>
    <w:rsid w:val="005141D2"/>
    <w:rsid w:val="00514340"/>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221E"/>
    <w:rsid w:val="005224C1"/>
    <w:rsid w:val="005226BE"/>
    <w:rsid w:val="00522951"/>
    <w:rsid w:val="005237CD"/>
    <w:rsid w:val="00523861"/>
    <w:rsid w:val="0052387E"/>
    <w:rsid w:val="00523E60"/>
    <w:rsid w:val="005240BC"/>
    <w:rsid w:val="00524196"/>
    <w:rsid w:val="0052485C"/>
    <w:rsid w:val="00524CC4"/>
    <w:rsid w:val="00524D60"/>
    <w:rsid w:val="00524F06"/>
    <w:rsid w:val="005250D1"/>
    <w:rsid w:val="005253B3"/>
    <w:rsid w:val="005259A2"/>
    <w:rsid w:val="00525FC2"/>
    <w:rsid w:val="0052642A"/>
    <w:rsid w:val="005264E2"/>
    <w:rsid w:val="00526634"/>
    <w:rsid w:val="00526A10"/>
    <w:rsid w:val="00526C12"/>
    <w:rsid w:val="00526C68"/>
    <w:rsid w:val="00526D03"/>
    <w:rsid w:val="00526FCF"/>
    <w:rsid w:val="00527079"/>
    <w:rsid w:val="005270F6"/>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3587"/>
    <w:rsid w:val="00533A59"/>
    <w:rsid w:val="0053410B"/>
    <w:rsid w:val="00534351"/>
    <w:rsid w:val="00534656"/>
    <w:rsid w:val="00534858"/>
    <w:rsid w:val="00534AB1"/>
    <w:rsid w:val="00534AEC"/>
    <w:rsid w:val="00534B73"/>
    <w:rsid w:val="00534D2F"/>
    <w:rsid w:val="00534D4A"/>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C7"/>
    <w:rsid w:val="0054034A"/>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5A9"/>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6FD4"/>
    <w:rsid w:val="00557343"/>
    <w:rsid w:val="00557C40"/>
    <w:rsid w:val="00557E47"/>
    <w:rsid w:val="005601E9"/>
    <w:rsid w:val="005603C3"/>
    <w:rsid w:val="005606C2"/>
    <w:rsid w:val="00560921"/>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47"/>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FEC"/>
    <w:rsid w:val="005736B8"/>
    <w:rsid w:val="00573B41"/>
    <w:rsid w:val="00573DA3"/>
    <w:rsid w:val="00573F00"/>
    <w:rsid w:val="00574087"/>
    <w:rsid w:val="00574306"/>
    <w:rsid w:val="00574679"/>
    <w:rsid w:val="005748B1"/>
    <w:rsid w:val="005748C5"/>
    <w:rsid w:val="00574B0F"/>
    <w:rsid w:val="00574E48"/>
    <w:rsid w:val="00575105"/>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C9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EBA"/>
    <w:rsid w:val="00584FF0"/>
    <w:rsid w:val="00585798"/>
    <w:rsid w:val="00585957"/>
    <w:rsid w:val="00585C57"/>
    <w:rsid w:val="0058620C"/>
    <w:rsid w:val="00586691"/>
    <w:rsid w:val="00586813"/>
    <w:rsid w:val="00586B37"/>
    <w:rsid w:val="00586C63"/>
    <w:rsid w:val="005870D7"/>
    <w:rsid w:val="00587109"/>
    <w:rsid w:val="005876F0"/>
    <w:rsid w:val="00587AE4"/>
    <w:rsid w:val="005900AA"/>
    <w:rsid w:val="00590136"/>
    <w:rsid w:val="005901CA"/>
    <w:rsid w:val="005904F1"/>
    <w:rsid w:val="00590634"/>
    <w:rsid w:val="00590E98"/>
    <w:rsid w:val="00591153"/>
    <w:rsid w:val="0059119C"/>
    <w:rsid w:val="0059119E"/>
    <w:rsid w:val="005911A7"/>
    <w:rsid w:val="00591790"/>
    <w:rsid w:val="005918D8"/>
    <w:rsid w:val="00591D30"/>
    <w:rsid w:val="00592399"/>
    <w:rsid w:val="00592565"/>
    <w:rsid w:val="005927EA"/>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C5D"/>
    <w:rsid w:val="005A5D06"/>
    <w:rsid w:val="005A5E03"/>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2EB1"/>
    <w:rsid w:val="005B33C2"/>
    <w:rsid w:val="005B3734"/>
    <w:rsid w:val="005B3ADD"/>
    <w:rsid w:val="005B3B61"/>
    <w:rsid w:val="005B3CD6"/>
    <w:rsid w:val="005B3F52"/>
    <w:rsid w:val="005B456F"/>
    <w:rsid w:val="005B487F"/>
    <w:rsid w:val="005B4A5F"/>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BC6"/>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C35"/>
    <w:rsid w:val="005D4D5A"/>
    <w:rsid w:val="005D4F69"/>
    <w:rsid w:val="005D50ED"/>
    <w:rsid w:val="005D5680"/>
    <w:rsid w:val="005D57BC"/>
    <w:rsid w:val="005D5892"/>
    <w:rsid w:val="005D5C74"/>
    <w:rsid w:val="005D5FF5"/>
    <w:rsid w:val="005D65FF"/>
    <w:rsid w:val="005D6887"/>
    <w:rsid w:val="005D6A0A"/>
    <w:rsid w:val="005D6A37"/>
    <w:rsid w:val="005D6B61"/>
    <w:rsid w:val="005D79AA"/>
    <w:rsid w:val="005D7BC6"/>
    <w:rsid w:val="005E09B0"/>
    <w:rsid w:val="005E0B50"/>
    <w:rsid w:val="005E0F80"/>
    <w:rsid w:val="005E111A"/>
    <w:rsid w:val="005E16FF"/>
    <w:rsid w:val="005E1B9D"/>
    <w:rsid w:val="005E1D1F"/>
    <w:rsid w:val="005E2039"/>
    <w:rsid w:val="005E2517"/>
    <w:rsid w:val="005E258D"/>
    <w:rsid w:val="005E279A"/>
    <w:rsid w:val="005E299F"/>
    <w:rsid w:val="005E2A24"/>
    <w:rsid w:val="005E2D1D"/>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53C"/>
    <w:rsid w:val="005F1614"/>
    <w:rsid w:val="005F1A0E"/>
    <w:rsid w:val="005F1E27"/>
    <w:rsid w:val="005F2063"/>
    <w:rsid w:val="005F275F"/>
    <w:rsid w:val="005F28E0"/>
    <w:rsid w:val="005F293D"/>
    <w:rsid w:val="005F2942"/>
    <w:rsid w:val="005F2E08"/>
    <w:rsid w:val="005F300E"/>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8B7"/>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148"/>
    <w:rsid w:val="00616319"/>
    <w:rsid w:val="006164DC"/>
    <w:rsid w:val="006168FF"/>
    <w:rsid w:val="00616972"/>
    <w:rsid w:val="00616D5E"/>
    <w:rsid w:val="006172F0"/>
    <w:rsid w:val="006177E0"/>
    <w:rsid w:val="00617961"/>
    <w:rsid w:val="00620103"/>
    <w:rsid w:val="006201AF"/>
    <w:rsid w:val="0062055B"/>
    <w:rsid w:val="0062071D"/>
    <w:rsid w:val="006209FF"/>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CA"/>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5D3"/>
    <w:rsid w:val="0063497C"/>
    <w:rsid w:val="00634D3D"/>
    <w:rsid w:val="00634F15"/>
    <w:rsid w:val="00634F20"/>
    <w:rsid w:val="006352BB"/>
    <w:rsid w:val="00635B51"/>
    <w:rsid w:val="00636464"/>
    <w:rsid w:val="006364C7"/>
    <w:rsid w:val="006367C0"/>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E0A"/>
    <w:rsid w:val="0067062C"/>
    <w:rsid w:val="006706EA"/>
    <w:rsid w:val="00670758"/>
    <w:rsid w:val="0067087D"/>
    <w:rsid w:val="00670F82"/>
    <w:rsid w:val="0067103F"/>
    <w:rsid w:val="00671105"/>
    <w:rsid w:val="00671168"/>
    <w:rsid w:val="006711CB"/>
    <w:rsid w:val="006718D5"/>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1EA"/>
    <w:rsid w:val="00693666"/>
    <w:rsid w:val="006936EB"/>
    <w:rsid w:val="006937A3"/>
    <w:rsid w:val="00693864"/>
    <w:rsid w:val="00693B64"/>
    <w:rsid w:val="00693BA8"/>
    <w:rsid w:val="00693E54"/>
    <w:rsid w:val="00693F4D"/>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09"/>
    <w:rsid w:val="006A7D20"/>
    <w:rsid w:val="006A7DCD"/>
    <w:rsid w:val="006B0149"/>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28F"/>
    <w:rsid w:val="006C7337"/>
    <w:rsid w:val="006C76B3"/>
    <w:rsid w:val="006C79BF"/>
    <w:rsid w:val="006C7A2A"/>
    <w:rsid w:val="006C7B6C"/>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EF7"/>
    <w:rsid w:val="006E3FFB"/>
    <w:rsid w:val="006E4115"/>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AD6"/>
    <w:rsid w:val="006F3E12"/>
    <w:rsid w:val="006F4519"/>
    <w:rsid w:val="006F465B"/>
    <w:rsid w:val="006F480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4D2A"/>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0FF9"/>
    <w:rsid w:val="007211BB"/>
    <w:rsid w:val="007211CA"/>
    <w:rsid w:val="007211F4"/>
    <w:rsid w:val="0072124C"/>
    <w:rsid w:val="007216D1"/>
    <w:rsid w:val="00721BE3"/>
    <w:rsid w:val="00721BE5"/>
    <w:rsid w:val="00721CFC"/>
    <w:rsid w:val="00721D77"/>
    <w:rsid w:val="007224D6"/>
    <w:rsid w:val="00722948"/>
    <w:rsid w:val="00722AB8"/>
    <w:rsid w:val="00722B21"/>
    <w:rsid w:val="00722F8A"/>
    <w:rsid w:val="007230B5"/>
    <w:rsid w:val="00723219"/>
    <w:rsid w:val="00723392"/>
    <w:rsid w:val="007233B0"/>
    <w:rsid w:val="007233CF"/>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00A"/>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5DE"/>
    <w:rsid w:val="0074471E"/>
    <w:rsid w:val="0074473B"/>
    <w:rsid w:val="00744A3F"/>
    <w:rsid w:val="00744BA2"/>
    <w:rsid w:val="00744BF8"/>
    <w:rsid w:val="00744E56"/>
    <w:rsid w:val="0074531D"/>
    <w:rsid w:val="0074548A"/>
    <w:rsid w:val="007455DC"/>
    <w:rsid w:val="007457A4"/>
    <w:rsid w:val="0074590F"/>
    <w:rsid w:val="00745EFF"/>
    <w:rsid w:val="007466F1"/>
    <w:rsid w:val="007469C7"/>
    <w:rsid w:val="00746A93"/>
    <w:rsid w:val="00746A9C"/>
    <w:rsid w:val="00746EE5"/>
    <w:rsid w:val="007473CF"/>
    <w:rsid w:val="00747EB7"/>
    <w:rsid w:val="007506DB"/>
    <w:rsid w:val="00750AC5"/>
    <w:rsid w:val="00750E7B"/>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EB6"/>
    <w:rsid w:val="007563E6"/>
    <w:rsid w:val="00756638"/>
    <w:rsid w:val="00756B13"/>
    <w:rsid w:val="00756F16"/>
    <w:rsid w:val="00756F1D"/>
    <w:rsid w:val="007571E4"/>
    <w:rsid w:val="00757319"/>
    <w:rsid w:val="007575F3"/>
    <w:rsid w:val="0075798A"/>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13B"/>
    <w:rsid w:val="007672A2"/>
    <w:rsid w:val="007679E9"/>
    <w:rsid w:val="00767A23"/>
    <w:rsid w:val="00767ABA"/>
    <w:rsid w:val="00767C59"/>
    <w:rsid w:val="00767D13"/>
    <w:rsid w:val="0077007E"/>
    <w:rsid w:val="00770125"/>
    <w:rsid w:val="0077042E"/>
    <w:rsid w:val="0077056C"/>
    <w:rsid w:val="0077071D"/>
    <w:rsid w:val="00770A54"/>
    <w:rsid w:val="00770FD4"/>
    <w:rsid w:val="00771003"/>
    <w:rsid w:val="007712E7"/>
    <w:rsid w:val="00771861"/>
    <w:rsid w:val="00771B21"/>
    <w:rsid w:val="00771CBB"/>
    <w:rsid w:val="00771FEB"/>
    <w:rsid w:val="00772122"/>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768"/>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1401"/>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3DFF"/>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3EF6"/>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0FD7"/>
    <w:rsid w:val="007E121C"/>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3EA"/>
    <w:rsid w:val="007F5406"/>
    <w:rsid w:val="007F555E"/>
    <w:rsid w:val="007F598D"/>
    <w:rsid w:val="007F5AA1"/>
    <w:rsid w:val="007F5B5C"/>
    <w:rsid w:val="007F5DC6"/>
    <w:rsid w:val="007F6763"/>
    <w:rsid w:val="007F695B"/>
    <w:rsid w:val="007F6996"/>
    <w:rsid w:val="007F73DE"/>
    <w:rsid w:val="007F747F"/>
    <w:rsid w:val="007F7CAD"/>
    <w:rsid w:val="007F7D29"/>
    <w:rsid w:val="008003AC"/>
    <w:rsid w:val="008006E6"/>
    <w:rsid w:val="008006ED"/>
    <w:rsid w:val="00800969"/>
    <w:rsid w:val="00800CEC"/>
    <w:rsid w:val="00800DD1"/>
    <w:rsid w:val="00800DE0"/>
    <w:rsid w:val="0080127C"/>
    <w:rsid w:val="00801562"/>
    <w:rsid w:val="00801727"/>
    <w:rsid w:val="0080188B"/>
    <w:rsid w:val="0080199B"/>
    <w:rsid w:val="00801CAB"/>
    <w:rsid w:val="00801EA0"/>
    <w:rsid w:val="00801EEF"/>
    <w:rsid w:val="00801F61"/>
    <w:rsid w:val="00802213"/>
    <w:rsid w:val="008023E4"/>
    <w:rsid w:val="0080250D"/>
    <w:rsid w:val="00802B64"/>
    <w:rsid w:val="00802D90"/>
    <w:rsid w:val="00802DC5"/>
    <w:rsid w:val="00803392"/>
    <w:rsid w:val="008039C0"/>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550"/>
    <w:rsid w:val="00811B6D"/>
    <w:rsid w:val="00811CCD"/>
    <w:rsid w:val="008120B9"/>
    <w:rsid w:val="008121CE"/>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41"/>
    <w:rsid w:val="008305C6"/>
    <w:rsid w:val="00830793"/>
    <w:rsid w:val="00830A77"/>
    <w:rsid w:val="00830CEB"/>
    <w:rsid w:val="00830F36"/>
    <w:rsid w:val="00831271"/>
    <w:rsid w:val="00831432"/>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4AB5"/>
    <w:rsid w:val="00844B8C"/>
    <w:rsid w:val="00845029"/>
    <w:rsid w:val="008451C6"/>
    <w:rsid w:val="00845502"/>
    <w:rsid w:val="0084555B"/>
    <w:rsid w:val="0084562C"/>
    <w:rsid w:val="00845D6E"/>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5DB3"/>
    <w:rsid w:val="008561B3"/>
    <w:rsid w:val="00856BBD"/>
    <w:rsid w:val="00856DCF"/>
    <w:rsid w:val="00856FA1"/>
    <w:rsid w:val="00856FDF"/>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41EA"/>
    <w:rsid w:val="0086528D"/>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9E8"/>
    <w:rsid w:val="00876B1F"/>
    <w:rsid w:val="00876B97"/>
    <w:rsid w:val="00876BA5"/>
    <w:rsid w:val="008770F5"/>
    <w:rsid w:val="00877275"/>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F24"/>
    <w:rsid w:val="00886157"/>
    <w:rsid w:val="00886AA5"/>
    <w:rsid w:val="008870AF"/>
    <w:rsid w:val="00887251"/>
    <w:rsid w:val="008872BD"/>
    <w:rsid w:val="008872C9"/>
    <w:rsid w:val="00887F51"/>
    <w:rsid w:val="0089016A"/>
    <w:rsid w:val="0089017F"/>
    <w:rsid w:val="008906F0"/>
    <w:rsid w:val="008906F4"/>
    <w:rsid w:val="008907DA"/>
    <w:rsid w:val="00890847"/>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39E"/>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B6B"/>
    <w:rsid w:val="008B3C1C"/>
    <w:rsid w:val="008B4227"/>
    <w:rsid w:val="008B4805"/>
    <w:rsid w:val="008B4C55"/>
    <w:rsid w:val="008B4D3E"/>
    <w:rsid w:val="008B4D69"/>
    <w:rsid w:val="008B4D9D"/>
    <w:rsid w:val="008B5701"/>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2EFC"/>
    <w:rsid w:val="008C3289"/>
    <w:rsid w:val="008C35FE"/>
    <w:rsid w:val="008C36C1"/>
    <w:rsid w:val="008C3A7D"/>
    <w:rsid w:val="008C3F01"/>
    <w:rsid w:val="008C4076"/>
    <w:rsid w:val="008C43D0"/>
    <w:rsid w:val="008C466C"/>
    <w:rsid w:val="008C4928"/>
    <w:rsid w:val="008C4A3D"/>
    <w:rsid w:val="008C4D55"/>
    <w:rsid w:val="008C4DC0"/>
    <w:rsid w:val="008C4F6B"/>
    <w:rsid w:val="008C4FAE"/>
    <w:rsid w:val="008C508A"/>
    <w:rsid w:val="008C5141"/>
    <w:rsid w:val="008C581E"/>
    <w:rsid w:val="008C5CFB"/>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2645"/>
    <w:rsid w:val="008D31AA"/>
    <w:rsid w:val="008D355C"/>
    <w:rsid w:val="008D3F01"/>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B5C"/>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6C1"/>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0F62"/>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7A7"/>
    <w:rsid w:val="008F3BBF"/>
    <w:rsid w:val="008F4505"/>
    <w:rsid w:val="008F473C"/>
    <w:rsid w:val="008F4A2D"/>
    <w:rsid w:val="008F4B0A"/>
    <w:rsid w:val="008F5229"/>
    <w:rsid w:val="008F54D0"/>
    <w:rsid w:val="008F5AA4"/>
    <w:rsid w:val="008F5D60"/>
    <w:rsid w:val="008F64FF"/>
    <w:rsid w:val="008F6592"/>
    <w:rsid w:val="008F6957"/>
    <w:rsid w:val="008F69DD"/>
    <w:rsid w:val="008F69E6"/>
    <w:rsid w:val="008F6D93"/>
    <w:rsid w:val="008F722F"/>
    <w:rsid w:val="008F764B"/>
    <w:rsid w:val="008F79C8"/>
    <w:rsid w:val="008F7C3E"/>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04C"/>
    <w:rsid w:val="0091010C"/>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DB2"/>
    <w:rsid w:val="00915FB9"/>
    <w:rsid w:val="00915FF0"/>
    <w:rsid w:val="00916170"/>
    <w:rsid w:val="00916596"/>
    <w:rsid w:val="00916BD8"/>
    <w:rsid w:val="00916EF2"/>
    <w:rsid w:val="00917091"/>
    <w:rsid w:val="009171B8"/>
    <w:rsid w:val="00917658"/>
    <w:rsid w:val="009178C8"/>
    <w:rsid w:val="00917B3C"/>
    <w:rsid w:val="00917B8F"/>
    <w:rsid w:val="009202B7"/>
    <w:rsid w:val="00920527"/>
    <w:rsid w:val="009205B2"/>
    <w:rsid w:val="00920E65"/>
    <w:rsid w:val="00920FDC"/>
    <w:rsid w:val="0092126F"/>
    <w:rsid w:val="009214FF"/>
    <w:rsid w:val="00921D3C"/>
    <w:rsid w:val="00921D82"/>
    <w:rsid w:val="009220B7"/>
    <w:rsid w:val="009225B0"/>
    <w:rsid w:val="0092261D"/>
    <w:rsid w:val="009226A4"/>
    <w:rsid w:val="009229B1"/>
    <w:rsid w:val="00922A5F"/>
    <w:rsid w:val="00922F12"/>
    <w:rsid w:val="009230A3"/>
    <w:rsid w:val="00923382"/>
    <w:rsid w:val="00923742"/>
    <w:rsid w:val="00923827"/>
    <w:rsid w:val="00923C5D"/>
    <w:rsid w:val="00923EFF"/>
    <w:rsid w:val="00923F55"/>
    <w:rsid w:val="00924005"/>
    <w:rsid w:val="0092417C"/>
    <w:rsid w:val="00924321"/>
    <w:rsid w:val="009247A6"/>
    <w:rsid w:val="00924A23"/>
    <w:rsid w:val="00924A45"/>
    <w:rsid w:val="00924F4C"/>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27FB8"/>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54B"/>
    <w:rsid w:val="00941687"/>
    <w:rsid w:val="009417BA"/>
    <w:rsid w:val="00941C46"/>
    <w:rsid w:val="00941D46"/>
    <w:rsid w:val="009422A7"/>
    <w:rsid w:val="009422DA"/>
    <w:rsid w:val="00942462"/>
    <w:rsid w:val="0094274C"/>
    <w:rsid w:val="0094280D"/>
    <w:rsid w:val="009429F9"/>
    <w:rsid w:val="00942B8B"/>
    <w:rsid w:val="00942E98"/>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8FE"/>
    <w:rsid w:val="00947C64"/>
    <w:rsid w:val="00947FCF"/>
    <w:rsid w:val="009500A2"/>
    <w:rsid w:val="0095115B"/>
    <w:rsid w:val="0095166F"/>
    <w:rsid w:val="00951D83"/>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A7D"/>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6BB6"/>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5E8"/>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3BA9"/>
    <w:rsid w:val="00984052"/>
    <w:rsid w:val="009840FF"/>
    <w:rsid w:val="009846AF"/>
    <w:rsid w:val="0098487E"/>
    <w:rsid w:val="00984AED"/>
    <w:rsid w:val="00984CA7"/>
    <w:rsid w:val="00984E6C"/>
    <w:rsid w:val="00984F91"/>
    <w:rsid w:val="00985174"/>
    <w:rsid w:val="009851EB"/>
    <w:rsid w:val="0098544E"/>
    <w:rsid w:val="00985518"/>
    <w:rsid w:val="0098571A"/>
    <w:rsid w:val="00985C29"/>
    <w:rsid w:val="00985E97"/>
    <w:rsid w:val="009862C9"/>
    <w:rsid w:val="009863DE"/>
    <w:rsid w:val="00986551"/>
    <w:rsid w:val="0098658A"/>
    <w:rsid w:val="009865F7"/>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296"/>
    <w:rsid w:val="009954B8"/>
    <w:rsid w:val="00995584"/>
    <w:rsid w:val="00995AB2"/>
    <w:rsid w:val="00995E19"/>
    <w:rsid w:val="00995F06"/>
    <w:rsid w:val="00995FD4"/>
    <w:rsid w:val="0099617F"/>
    <w:rsid w:val="00996265"/>
    <w:rsid w:val="0099644D"/>
    <w:rsid w:val="0099664D"/>
    <w:rsid w:val="0099699A"/>
    <w:rsid w:val="00996DDB"/>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FDA"/>
    <w:rsid w:val="009A2FE1"/>
    <w:rsid w:val="009A3310"/>
    <w:rsid w:val="009A341F"/>
    <w:rsid w:val="009A37B0"/>
    <w:rsid w:val="009A3B6D"/>
    <w:rsid w:val="009A4024"/>
    <w:rsid w:val="009A416D"/>
    <w:rsid w:val="009A4263"/>
    <w:rsid w:val="009A47BF"/>
    <w:rsid w:val="009A4B50"/>
    <w:rsid w:val="009A4BF6"/>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7CD"/>
    <w:rsid w:val="009C2E3E"/>
    <w:rsid w:val="009C3174"/>
    <w:rsid w:val="009C31EC"/>
    <w:rsid w:val="009C34B6"/>
    <w:rsid w:val="009C34CC"/>
    <w:rsid w:val="009C3DDB"/>
    <w:rsid w:val="009C3E2A"/>
    <w:rsid w:val="009C40CB"/>
    <w:rsid w:val="009C4194"/>
    <w:rsid w:val="009C496A"/>
    <w:rsid w:val="009C4C13"/>
    <w:rsid w:val="009C51F3"/>
    <w:rsid w:val="009C529E"/>
    <w:rsid w:val="009C5AC6"/>
    <w:rsid w:val="009C5B93"/>
    <w:rsid w:val="009C5E31"/>
    <w:rsid w:val="009C5EB3"/>
    <w:rsid w:val="009C60AA"/>
    <w:rsid w:val="009C6483"/>
    <w:rsid w:val="009C65AA"/>
    <w:rsid w:val="009C67BD"/>
    <w:rsid w:val="009C68C3"/>
    <w:rsid w:val="009C6DAA"/>
    <w:rsid w:val="009C6E38"/>
    <w:rsid w:val="009C6F55"/>
    <w:rsid w:val="009C7184"/>
    <w:rsid w:val="009C71E3"/>
    <w:rsid w:val="009C723A"/>
    <w:rsid w:val="009C756F"/>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348"/>
    <w:rsid w:val="009D148F"/>
    <w:rsid w:val="009D1662"/>
    <w:rsid w:val="009D1772"/>
    <w:rsid w:val="009D1AB3"/>
    <w:rsid w:val="009D2340"/>
    <w:rsid w:val="009D2989"/>
    <w:rsid w:val="009D299F"/>
    <w:rsid w:val="009D2C3A"/>
    <w:rsid w:val="009D2C67"/>
    <w:rsid w:val="009D3D61"/>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8AB"/>
    <w:rsid w:val="009E39B5"/>
    <w:rsid w:val="009E3ABD"/>
    <w:rsid w:val="009E3AF9"/>
    <w:rsid w:val="009E3B97"/>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63C"/>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BCB"/>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360"/>
    <w:rsid w:val="00A01A07"/>
    <w:rsid w:val="00A01A7C"/>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94E"/>
    <w:rsid w:val="00A07CE3"/>
    <w:rsid w:val="00A10318"/>
    <w:rsid w:val="00A10A86"/>
    <w:rsid w:val="00A10C13"/>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1DF"/>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1B3"/>
    <w:rsid w:val="00A24462"/>
    <w:rsid w:val="00A246D0"/>
    <w:rsid w:val="00A249EA"/>
    <w:rsid w:val="00A24AAC"/>
    <w:rsid w:val="00A24D1E"/>
    <w:rsid w:val="00A24F63"/>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CF7"/>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B0"/>
    <w:rsid w:val="00A550CE"/>
    <w:rsid w:val="00A55CC2"/>
    <w:rsid w:val="00A55E46"/>
    <w:rsid w:val="00A56027"/>
    <w:rsid w:val="00A561AB"/>
    <w:rsid w:val="00A56362"/>
    <w:rsid w:val="00A565A7"/>
    <w:rsid w:val="00A566B2"/>
    <w:rsid w:val="00A56BE5"/>
    <w:rsid w:val="00A57069"/>
    <w:rsid w:val="00A5737A"/>
    <w:rsid w:val="00A577A5"/>
    <w:rsid w:val="00A6003E"/>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08"/>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76C"/>
    <w:rsid w:val="00A90BA5"/>
    <w:rsid w:val="00A910B2"/>
    <w:rsid w:val="00A910D5"/>
    <w:rsid w:val="00A914B7"/>
    <w:rsid w:val="00A91CA0"/>
    <w:rsid w:val="00A91D84"/>
    <w:rsid w:val="00A91E4E"/>
    <w:rsid w:val="00A92090"/>
    <w:rsid w:val="00A93757"/>
    <w:rsid w:val="00A938CF"/>
    <w:rsid w:val="00A93D50"/>
    <w:rsid w:val="00A9402B"/>
    <w:rsid w:val="00A94916"/>
    <w:rsid w:val="00A949C3"/>
    <w:rsid w:val="00A94E4C"/>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A6"/>
    <w:rsid w:val="00AA02A7"/>
    <w:rsid w:val="00AA03E5"/>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3B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7A8"/>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B92"/>
    <w:rsid w:val="00AC0D89"/>
    <w:rsid w:val="00AC1406"/>
    <w:rsid w:val="00AC1E62"/>
    <w:rsid w:val="00AC1E78"/>
    <w:rsid w:val="00AC22CA"/>
    <w:rsid w:val="00AC2423"/>
    <w:rsid w:val="00AC266E"/>
    <w:rsid w:val="00AC2834"/>
    <w:rsid w:val="00AC2DFE"/>
    <w:rsid w:val="00AC2E69"/>
    <w:rsid w:val="00AC3620"/>
    <w:rsid w:val="00AC36A8"/>
    <w:rsid w:val="00AC3EFF"/>
    <w:rsid w:val="00AC438F"/>
    <w:rsid w:val="00AC4F44"/>
    <w:rsid w:val="00AC563B"/>
    <w:rsid w:val="00AC60FC"/>
    <w:rsid w:val="00AC6A5A"/>
    <w:rsid w:val="00AC6CE7"/>
    <w:rsid w:val="00AC6EA0"/>
    <w:rsid w:val="00AC7B3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64"/>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87B"/>
    <w:rsid w:val="00AE3D51"/>
    <w:rsid w:val="00AE3F92"/>
    <w:rsid w:val="00AE3FB6"/>
    <w:rsid w:val="00AE48E3"/>
    <w:rsid w:val="00AE4903"/>
    <w:rsid w:val="00AE4B12"/>
    <w:rsid w:val="00AE504D"/>
    <w:rsid w:val="00AE54D5"/>
    <w:rsid w:val="00AE5716"/>
    <w:rsid w:val="00AE59B2"/>
    <w:rsid w:val="00AE5A37"/>
    <w:rsid w:val="00AE5B2A"/>
    <w:rsid w:val="00AE5E0C"/>
    <w:rsid w:val="00AE63A7"/>
    <w:rsid w:val="00AE67BB"/>
    <w:rsid w:val="00AE69BA"/>
    <w:rsid w:val="00AE69F7"/>
    <w:rsid w:val="00AE6A09"/>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11C1"/>
    <w:rsid w:val="00B113B5"/>
    <w:rsid w:val="00B11801"/>
    <w:rsid w:val="00B11B6C"/>
    <w:rsid w:val="00B11F09"/>
    <w:rsid w:val="00B121E1"/>
    <w:rsid w:val="00B12393"/>
    <w:rsid w:val="00B1239F"/>
    <w:rsid w:val="00B12413"/>
    <w:rsid w:val="00B1255B"/>
    <w:rsid w:val="00B126A2"/>
    <w:rsid w:val="00B1290C"/>
    <w:rsid w:val="00B12E99"/>
    <w:rsid w:val="00B131C0"/>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3BE"/>
    <w:rsid w:val="00B16978"/>
    <w:rsid w:val="00B16A51"/>
    <w:rsid w:val="00B16B2C"/>
    <w:rsid w:val="00B1715A"/>
    <w:rsid w:val="00B17446"/>
    <w:rsid w:val="00B1744B"/>
    <w:rsid w:val="00B17581"/>
    <w:rsid w:val="00B17939"/>
    <w:rsid w:val="00B17DE2"/>
    <w:rsid w:val="00B17EF8"/>
    <w:rsid w:val="00B20142"/>
    <w:rsid w:val="00B20475"/>
    <w:rsid w:val="00B20541"/>
    <w:rsid w:val="00B20575"/>
    <w:rsid w:val="00B20AD4"/>
    <w:rsid w:val="00B20BF6"/>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6DC"/>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078"/>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15F"/>
    <w:rsid w:val="00B425FB"/>
    <w:rsid w:val="00B425FF"/>
    <w:rsid w:val="00B42E75"/>
    <w:rsid w:val="00B42EF2"/>
    <w:rsid w:val="00B4313A"/>
    <w:rsid w:val="00B432E1"/>
    <w:rsid w:val="00B43415"/>
    <w:rsid w:val="00B43437"/>
    <w:rsid w:val="00B439B5"/>
    <w:rsid w:val="00B43DFD"/>
    <w:rsid w:val="00B4419C"/>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0EF1"/>
    <w:rsid w:val="00B5112E"/>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674"/>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A6A"/>
    <w:rsid w:val="00B62B72"/>
    <w:rsid w:val="00B62EA4"/>
    <w:rsid w:val="00B6327C"/>
    <w:rsid w:val="00B63E0F"/>
    <w:rsid w:val="00B6447C"/>
    <w:rsid w:val="00B64971"/>
    <w:rsid w:val="00B651AB"/>
    <w:rsid w:val="00B6538D"/>
    <w:rsid w:val="00B65605"/>
    <w:rsid w:val="00B658B8"/>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D3B"/>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20C"/>
    <w:rsid w:val="00B93661"/>
    <w:rsid w:val="00B93BFE"/>
    <w:rsid w:val="00B94228"/>
    <w:rsid w:val="00B9432A"/>
    <w:rsid w:val="00B94376"/>
    <w:rsid w:val="00B947D0"/>
    <w:rsid w:val="00B94EFA"/>
    <w:rsid w:val="00B9523F"/>
    <w:rsid w:val="00B95304"/>
    <w:rsid w:val="00B95535"/>
    <w:rsid w:val="00B95554"/>
    <w:rsid w:val="00B956B8"/>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8D2"/>
    <w:rsid w:val="00BB3CFB"/>
    <w:rsid w:val="00BB42E2"/>
    <w:rsid w:val="00BB44F7"/>
    <w:rsid w:val="00BB494D"/>
    <w:rsid w:val="00BB49B4"/>
    <w:rsid w:val="00BB4AFE"/>
    <w:rsid w:val="00BB4B15"/>
    <w:rsid w:val="00BB5229"/>
    <w:rsid w:val="00BB53CB"/>
    <w:rsid w:val="00BB5696"/>
    <w:rsid w:val="00BB5A22"/>
    <w:rsid w:val="00BB5EE1"/>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0CD5"/>
    <w:rsid w:val="00BC111E"/>
    <w:rsid w:val="00BC15CB"/>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4C7"/>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948"/>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B11"/>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E16"/>
    <w:rsid w:val="00BF31A4"/>
    <w:rsid w:val="00BF3386"/>
    <w:rsid w:val="00BF338E"/>
    <w:rsid w:val="00BF37D1"/>
    <w:rsid w:val="00BF3BE7"/>
    <w:rsid w:val="00BF41D0"/>
    <w:rsid w:val="00BF4427"/>
    <w:rsid w:val="00BF485A"/>
    <w:rsid w:val="00BF4AC4"/>
    <w:rsid w:val="00BF4CF0"/>
    <w:rsid w:val="00BF4D05"/>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CE"/>
    <w:rsid w:val="00C108C7"/>
    <w:rsid w:val="00C108F0"/>
    <w:rsid w:val="00C10CFD"/>
    <w:rsid w:val="00C10D42"/>
    <w:rsid w:val="00C1100F"/>
    <w:rsid w:val="00C110A3"/>
    <w:rsid w:val="00C11354"/>
    <w:rsid w:val="00C11492"/>
    <w:rsid w:val="00C11567"/>
    <w:rsid w:val="00C11630"/>
    <w:rsid w:val="00C11C97"/>
    <w:rsid w:val="00C11CF6"/>
    <w:rsid w:val="00C11E19"/>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4AD6"/>
    <w:rsid w:val="00C15081"/>
    <w:rsid w:val="00C154BB"/>
    <w:rsid w:val="00C15762"/>
    <w:rsid w:val="00C15B02"/>
    <w:rsid w:val="00C15B81"/>
    <w:rsid w:val="00C16381"/>
    <w:rsid w:val="00C16570"/>
    <w:rsid w:val="00C16623"/>
    <w:rsid w:val="00C1684A"/>
    <w:rsid w:val="00C1686F"/>
    <w:rsid w:val="00C16AE6"/>
    <w:rsid w:val="00C16CB9"/>
    <w:rsid w:val="00C16D6B"/>
    <w:rsid w:val="00C1722D"/>
    <w:rsid w:val="00C17754"/>
    <w:rsid w:val="00C17C99"/>
    <w:rsid w:val="00C17CD5"/>
    <w:rsid w:val="00C17CFD"/>
    <w:rsid w:val="00C20205"/>
    <w:rsid w:val="00C2049C"/>
    <w:rsid w:val="00C20568"/>
    <w:rsid w:val="00C209BF"/>
    <w:rsid w:val="00C20A15"/>
    <w:rsid w:val="00C21D40"/>
    <w:rsid w:val="00C22392"/>
    <w:rsid w:val="00C22459"/>
    <w:rsid w:val="00C22484"/>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140"/>
    <w:rsid w:val="00C27242"/>
    <w:rsid w:val="00C274F4"/>
    <w:rsid w:val="00C3060C"/>
    <w:rsid w:val="00C308E4"/>
    <w:rsid w:val="00C30EE9"/>
    <w:rsid w:val="00C3142B"/>
    <w:rsid w:val="00C3149A"/>
    <w:rsid w:val="00C3157E"/>
    <w:rsid w:val="00C3163D"/>
    <w:rsid w:val="00C31FB1"/>
    <w:rsid w:val="00C3211D"/>
    <w:rsid w:val="00C3217A"/>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705B"/>
    <w:rsid w:val="00C37191"/>
    <w:rsid w:val="00C37379"/>
    <w:rsid w:val="00C3764E"/>
    <w:rsid w:val="00C37861"/>
    <w:rsid w:val="00C37B4E"/>
    <w:rsid w:val="00C37C3D"/>
    <w:rsid w:val="00C405B3"/>
    <w:rsid w:val="00C40BA5"/>
    <w:rsid w:val="00C4100C"/>
    <w:rsid w:val="00C4118E"/>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A3C"/>
    <w:rsid w:val="00C462FB"/>
    <w:rsid w:val="00C4690C"/>
    <w:rsid w:val="00C46A83"/>
    <w:rsid w:val="00C46EE0"/>
    <w:rsid w:val="00C46EE5"/>
    <w:rsid w:val="00C4745D"/>
    <w:rsid w:val="00C4746A"/>
    <w:rsid w:val="00C47C00"/>
    <w:rsid w:val="00C47E28"/>
    <w:rsid w:val="00C50840"/>
    <w:rsid w:val="00C50A90"/>
    <w:rsid w:val="00C50AC9"/>
    <w:rsid w:val="00C50C38"/>
    <w:rsid w:val="00C50F3F"/>
    <w:rsid w:val="00C5107F"/>
    <w:rsid w:val="00C51370"/>
    <w:rsid w:val="00C518B6"/>
    <w:rsid w:val="00C51AD7"/>
    <w:rsid w:val="00C51BAE"/>
    <w:rsid w:val="00C51D72"/>
    <w:rsid w:val="00C51FF0"/>
    <w:rsid w:val="00C521EB"/>
    <w:rsid w:val="00C5230C"/>
    <w:rsid w:val="00C527C8"/>
    <w:rsid w:val="00C52824"/>
    <w:rsid w:val="00C52831"/>
    <w:rsid w:val="00C52E33"/>
    <w:rsid w:val="00C53738"/>
    <w:rsid w:val="00C53A3A"/>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6A63"/>
    <w:rsid w:val="00C57635"/>
    <w:rsid w:val="00C578B3"/>
    <w:rsid w:val="00C57C8C"/>
    <w:rsid w:val="00C57D81"/>
    <w:rsid w:val="00C57F30"/>
    <w:rsid w:val="00C57FFD"/>
    <w:rsid w:val="00C6094D"/>
    <w:rsid w:val="00C60A1E"/>
    <w:rsid w:val="00C60ABC"/>
    <w:rsid w:val="00C60DBC"/>
    <w:rsid w:val="00C60ED5"/>
    <w:rsid w:val="00C60F2C"/>
    <w:rsid w:val="00C60F74"/>
    <w:rsid w:val="00C610DC"/>
    <w:rsid w:val="00C618C2"/>
    <w:rsid w:val="00C61C1D"/>
    <w:rsid w:val="00C61F0B"/>
    <w:rsid w:val="00C62031"/>
    <w:rsid w:val="00C6219D"/>
    <w:rsid w:val="00C62810"/>
    <w:rsid w:val="00C62C82"/>
    <w:rsid w:val="00C63101"/>
    <w:rsid w:val="00C63720"/>
    <w:rsid w:val="00C63755"/>
    <w:rsid w:val="00C63CE2"/>
    <w:rsid w:val="00C64287"/>
    <w:rsid w:val="00C6454B"/>
    <w:rsid w:val="00C64F3C"/>
    <w:rsid w:val="00C65135"/>
    <w:rsid w:val="00C652C2"/>
    <w:rsid w:val="00C653D4"/>
    <w:rsid w:val="00C65AA3"/>
    <w:rsid w:val="00C65C97"/>
    <w:rsid w:val="00C66383"/>
    <w:rsid w:val="00C66525"/>
    <w:rsid w:val="00C666FD"/>
    <w:rsid w:val="00C66738"/>
    <w:rsid w:val="00C66974"/>
    <w:rsid w:val="00C66B54"/>
    <w:rsid w:val="00C6704E"/>
    <w:rsid w:val="00C672AA"/>
    <w:rsid w:val="00C674B9"/>
    <w:rsid w:val="00C67897"/>
    <w:rsid w:val="00C67955"/>
    <w:rsid w:val="00C705DB"/>
    <w:rsid w:val="00C70BCB"/>
    <w:rsid w:val="00C712ED"/>
    <w:rsid w:val="00C713E4"/>
    <w:rsid w:val="00C71516"/>
    <w:rsid w:val="00C71908"/>
    <w:rsid w:val="00C7202D"/>
    <w:rsid w:val="00C72170"/>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658"/>
    <w:rsid w:val="00C86DEB"/>
    <w:rsid w:val="00C872B4"/>
    <w:rsid w:val="00C875B2"/>
    <w:rsid w:val="00C87ADB"/>
    <w:rsid w:val="00C905E3"/>
    <w:rsid w:val="00C9072F"/>
    <w:rsid w:val="00C90B09"/>
    <w:rsid w:val="00C90E60"/>
    <w:rsid w:val="00C90F6A"/>
    <w:rsid w:val="00C91253"/>
    <w:rsid w:val="00C91958"/>
    <w:rsid w:val="00C91C5E"/>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73B5"/>
    <w:rsid w:val="00C9761A"/>
    <w:rsid w:val="00C977CC"/>
    <w:rsid w:val="00C97A19"/>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E2B"/>
    <w:rsid w:val="00CA64F5"/>
    <w:rsid w:val="00CA670F"/>
    <w:rsid w:val="00CA6A9B"/>
    <w:rsid w:val="00CA6B7B"/>
    <w:rsid w:val="00CA6CC7"/>
    <w:rsid w:val="00CA6D2A"/>
    <w:rsid w:val="00CA72E4"/>
    <w:rsid w:val="00CA7594"/>
    <w:rsid w:val="00CA7881"/>
    <w:rsid w:val="00CA7D3F"/>
    <w:rsid w:val="00CB02CC"/>
    <w:rsid w:val="00CB0335"/>
    <w:rsid w:val="00CB09E2"/>
    <w:rsid w:val="00CB1070"/>
    <w:rsid w:val="00CB12D2"/>
    <w:rsid w:val="00CB19E2"/>
    <w:rsid w:val="00CB22E4"/>
    <w:rsid w:val="00CB2393"/>
    <w:rsid w:val="00CB28D5"/>
    <w:rsid w:val="00CB2A24"/>
    <w:rsid w:val="00CB2C1D"/>
    <w:rsid w:val="00CB2D76"/>
    <w:rsid w:val="00CB2E8B"/>
    <w:rsid w:val="00CB2EDB"/>
    <w:rsid w:val="00CB2FC0"/>
    <w:rsid w:val="00CB313D"/>
    <w:rsid w:val="00CB316A"/>
    <w:rsid w:val="00CB33AA"/>
    <w:rsid w:val="00CB3515"/>
    <w:rsid w:val="00CB3780"/>
    <w:rsid w:val="00CB37D7"/>
    <w:rsid w:val="00CB4237"/>
    <w:rsid w:val="00CB4C77"/>
    <w:rsid w:val="00CB4D5C"/>
    <w:rsid w:val="00CB4D9C"/>
    <w:rsid w:val="00CB5420"/>
    <w:rsid w:val="00CB5710"/>
    <w:rsid w:val="00CB5783"/>
    <w:rsid w:val="00CB5C32"/>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E7E"/>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291"/>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DBA"/>
    <w:rsid w:val="00CF2E31"/>
    <w:rsid w:val="00CF35BC"/>
    <w:rsid w:val="00CF36B5"/>
    <w:rsid w:val="00CF3A42"/>
    <w:rsid w:val="00CF3EDA"/>
    <w:rsid w:val="00CF45B5"/>
    <w:rsid w:val="00CF517E"/>
    <w:rsid w:val="00CF5195"/>
    <w:rsid w:val="00CF51C1"/>
    <w:rsid w:val="00CF51F1"/>
    <w:rsid w:val="00CF54DA"/>
    <w:rsid w:val="00CF5988"/>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4FB9"/>
    <w:rsid w:val="00D0511B"/>
    <w:rsid w:val="00D0527B"/>
    <w:rsid w:val="00D0531F"/>
    <w:rsid w:val="00D05340"/>
    <w:rsid w:val="00D05348"/>
    <w:rsid w:val="00D0570A"/>
    <w:rsid w:val="00D058F0"/>
    <w:rsid w:val="00D06506"/>
    <w:rsid w:val="00D06A3C"/>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431"/>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1C7"/>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6B0"/>
    <w:rsid w:val="00D42EF1"/>
    <w:rsid w:val="00D430FB"/>
    <w:rsid w:val="00D43241"/>
    <w:rsid w:val="00D433F2"/>
    <w:rsid w:val="00D436E4"/>
    <w:rsid w:val="00D4387F"/>
    <w:rsid w:val="00D43933"/>
    <w:rsid w:val="00D43B2A"/>
    <w:rsid w:val="00D4409F"/>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CC4"/>
    <w:rsid w:val="00D54F57"/>
    <w:rsid w:val="00D550AA"/>
    <w:rsid w:val="00D550AD"/>
    <w:rsid w:val="00D553AA"/>
    <w:rsid w:val="00D55DE5"/>
    <w:rsid w:val="00D55EC6"/>
    <w:rsid w:val="00D56077"/>
    <w:rsid w:val="00D560D0"/>
    <w:rsid w:val="00D561F0"/>
    <w:rsid w:val="00D56328"/>
    <w:rsid w:val="00D56456"/>
    <w:rsid w:val="00D56C30"/>
    <w:rsid w:val="00D56D50"/>
    <w:rsid w:val="00D56E4E"/>
    <w:rsid w:val="00D56F0A"/>
    <w:rsid w:val="00D5709E"/>
    <w:rsid w:val="00D57220"/>
    <w:rsid w:val="00D578B3"/>
    <w:rsid w:val="00D57B90"/>
    <w:rsid w:val="00D57DC7"/>
    <w:rsid w:val="00D60263"/>
    <w:rsid w:val="00D60270"/>
    <w:rsid w:val="00D602CA"/>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D91"/>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781"/>
    <w:rsid w:val="00DA6E37"/>
    <w:rsid w:val="00DA713C"/>
    <w:rsid w:val="00DA7881"/>
    <w:rsid w:val="00DA78E3"/>
    <w:rsid w:val="00DB038E"/>
    <w:rsid w:val="00DB045D"/>
    <w:rsid w:val="00DB071F"/>
    <w:rsid w:val="00DB08EF"/>
    <w:rsid w:val="00DB1AA5"/>
    <w:rsid w:val="00DB243F"/>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244"/>
    <w:rsid w:val="00DD2AAE"/>
    <w:rsid w:val="00DD2B55"/>
    <w:rsid w:val="00DD2B6B"/>
    <w:rsid w:val="00DD2D98"/>
    <w:rsid w:val="00DD328D"/>
    <w:rsid w:val="00DD34E6"/>
    <w:rsid w:val="00DD353C"/>
    <w:rsid w:val="00DD359D"/>
    <w:rsid w:val="00DD35CB"/>
    <w:rsid w:val="00DD37A8"/>
    <w:rsid w:val="00DD4109"/>
    <w:rsid w:val="00DD45AF"/>
    <w:rsid w:val="00DD45C2"/>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0EBB"/>
    <w:rsid w:val="00DE0FC4"/>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345"/>
    <w:rsid w:val="00DE6CD9"/>
    <w:rsid w:val="00DE6E28"/>
    <w:rsid w:val="00DE7037"/>
    <w:rsid w:val="00DE715E"/>
    <w:rsid w:val="00DE7B57"/>
    <w:rsid w:val="00DE7D68"/>
    <w:rsid w:val="00DF0572"/>
    <w:rsid w:val="00DF05EE"/>
    <w:rsid w:val="00DF08A8"/>
    <w:rsid w:val="00DF09A2"/>
    <w:rsid w:val="00DF0CBD"/>
    <w:rsid w:val="00DF0DAD"/>
    <w:rsid w:val="00DF0ED6"/>
    <w:rsid w:val="00DF1189"/>
    <w:rsid w:val="00DF125B"/>
    <w:rsid w:val="00DF2331"/>
    <w:rsid w:val="00DF26C2"/>
    <w:rsid w:val="00DF2B58"/>
    <w:rsid w:val="00DF2C7B"/>
    <w:rsid w:val="00DF2F77"/>
    <w:rsid w:val="00DF3246"/>
    <w:rsid w:val="00DF363D"/>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8FF"/>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C4A"/>
    <w:rsid w:val="00E03D6B"/>
    <w:rsid w:val="00E03DC8"/>
    <w:rsid w:val="00E04827"/>
    <w:rsid w:val="00E04EC4"/>
    <w:rsid w:val="00E04F3B"/>
    <w:rsid w:val="00E0504D"/>
    <w:rsid w:val="00E0579D"/>
    <w:rsid w:val="00E05A75"/>
    <w:rsid w:val="00E05E88"/>
    <w:rsid w:val="00E06489"/>
    <w:rsid w:val="00E0678C"/>
    <w:rsid w:val="00E06CA6"/>
    <w:rsid w:val="00E06E66"/>
    <w:rsid w:val="00E0741D"/>
    <w:rsid w:val="00E0764F"/>
    <w:rsid w:val="00E07816"/>
    <w:rsid w:val="00E07869"/>
    <w:rsid w:val="00E07AC5"/>
    <w:rsid w:val="00E07AD3"/>
    <w:rsid w:val="00E07ED1"/>
    <w:rsid w:val="00E07FC9"/>
    <w:rsid w:val="00E10217"/>
    <w:rsid w:val="00E1061E"/>
    <w:rsid w:val="00E1062A"/>
    <w:rsid w:val="00E1070B"/>
    <w:rsid w:val="00E111C5"/>
    <w:rsid w:val="00E118C1"/>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5F40"/>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584E"/>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337"/>
    <w:rsid w:val="00E62497"/>
    <w:rsid w:val="00E62526"/>
    <w:rsid w:val="00E62671"/>
    <w:rsid w:val="00E628A7"/>
    <w:rsid w:val="00E62C01"/>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A82"/>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08D"/>
    <w:rsid w:val="00E74583"/>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BF8"/>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251"/>
    <w:rsid w:val="00E906AB"/>
    <w:rsid w:val="00E906F0"/>
    <w:rsid w:val="00E907D7"/>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569"/>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31"/>
    <w:rsid w:val="00EA22A9"/>
    <w:rsid w:val="00EA2F82"/>
    <w:rsid w:val="00EA2FDD"/>
    <w:rsid w:val="00EA31B6"/>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0854"/>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9F"/>
    <w:rsid w:val="00EB36E9"/>
    <w:rsid w:val="00EB3836"/>
    <w:rsid w:val="00EB3B18"/>
    <w:rsid w:val="00EB3F3D"/>
    <w:rsid w:val="00EB3FCA"/>
    <w:rsid w:val="00EB41B2"/>
    <w:rsid w:val="00EB4586"/>
    <w:rsid w:val="00EB4A56"/>
    <w:rsid w:val="00EB4BD3"/>
    <w:rsid w:val="00EB4F0C"/>
    <w:rsid w:val="00EB51DA"/>
    <w:rsid w:val="00EB5305"/>
    <w:rsid w:val="00EB5439"/>
    <w:rsid w:val="00EB55B3"/>
    <w:rsid w:val="00EB5C5B"/>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AED"/>
    <w:rsid w:val="00ED4DB1"/>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1788"/>
    <w:rsid w:val="00EE2285"/>
    <w:rsid w:val="00EE22ED"/>
    <w:rsid w:val="00EE28D1"/>
    <w:rsid w:val="00EE2DB1"/>
    <w:rsid w:val="00EE2DD4"/>
    <w:rsid w:val="00EE2DF9"/>
    <w:rsid w:val="00EE2F9D"/>
    <w:rsid w:val="00EE3318"/>
    <w:rsid w:val="00EE387E"/>
    <w:rsid w:val="00EE398C"/>
    <w:rsid w:val="00EE3B4C"/>
    <w:rsid w:val="00EE3B88"/>
    <w:rsid w:val="00EE3F51"/>
    <w:rsid w:val="00EE44BF"/>
    <w:rsid w:val="00EE44D1"/>
    <w:rsid w:val="00EE4571"/>
    <w:rsid w:val="00EE4680"/>
    <w:rsid w:val="00EE48CF"/>
    <w:rsid w:val="00EE48F7"/>
    <w:rsid w:val="00EE526D"/>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265"/>
    <w:rsid w:val="00EF636C"/>
    <w:rsid w:val="00EF672A"/>
    <w:rsid w:val="00EF6B2B"/>
    <w:rsid w:val="00EF7648"/>
    <w:rsid w:val="00EF7794"/>
    <w:rsid w:val="00EF7A26"/>
    <w:rsid w:val="00EF7DDE"/>
    <w:rsid w:val="00F00017"/>
    <w:rsid w:val="00F00386"/>
    <w:rsid w:val="00F0098B"/>
    <w:rsid w:val="00F01219"/>
    <w:rsid w:val="00F01578"/>
    <w:rsid w:val="00F01879"/>
    <w:rsid w:val="00F019DE"/>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507"/>
    <w:rsid w:val="00F136A3"/>
    <w:rsid w:val="00F137BE"/>
    <w:rsid w:val="00F139A1"/>
    <w:rsid w:val="00F13AE0"/>
    <w:rsid w:val="00F141BB"/>
    <w:rsid w:val="00F14815"/>
    <w:rsid w:val="00F14C53"/>
    <w:rsid w:val="00F14D9A"/>
    <w:rsid w:val="00F14DF0"/>
    <w:rsid w:val="00F151B1"/>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A6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A74"/>
    <w:rsid w:val="00F26CDD"/>
    <w:rsid w:val="00F274AE"/>
    <w:rsid w:val="00F277EA"/>
    <w:rsid w:val="00F27A86"/>
    <w:rsid w:val="00F27D03"/>
    <w:rsid w:val="00F30301"/>
    <w:rsid w:val="00F30338"/>
    <w:rsid w:val="00F30A80"/>
    <w:rsid w:val="00F30B13"/>
    <w:rsid w:val="00F30C3E"/>
    <w:rsid w:val="00F30C91"/>
    <w:rsid w:val="00F30CAC"/>
    <w:rsid w:val="00F30E56"/>
    <w:rsid w:val="00F30EA0"/>
    <w:rsid w:val="00F31169"/>
    <w:rsid w:val="00F31662"/>
    <w:rsid w:val="00F31833"/>
    <w:rsid w:val="00F319AB"/>
    <w:rsid w:val="00F31F59"/>
    <w:rsid w:val="00F31FDF"/>
    <w:rsid w:val="00F32B3C"/>
    <w:rsid w:val="00F32B3F"/>
    <w:rsid w:val="00F32BFB"/>
    <w:rsid w:val="00F32D32"/>
    <w:rsid w:val="00F32FE7"/>
    <w:rsid w:val="00F3391C"/>
    <w:rsid w:val="00F33A35"/>
    <w:rsid w:val="00F33AFF"/>
    <w:rsid w:val="00F33B44"/>
    <w:rsid w:val="00F33E72"/>
    <w:rsid w:val="00F33EE9"/>
    <w:rsid w:val="00F34291"/>
    <w:rsid w:val="00F345F9"/>
    <w:rsid w:val="00F3469F"/>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1B3E"/>
    <w:rsid w:val="00F5210E"/>
    <w:rsid w:val="00F526A4"/>
    <w:rsid w:val="00F526C0"/>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DAE"/>
    <w:rsid w:val="00F66F7C"/>
    <w:rsid w:val="00F67379"/>
    <w:rsid w:val="00F673AA"/>
    <w:rsid w:val="00F677A7"/>
    <w:rsid w:val="00F67B18"/>
    <w:rsid w:val="00F67C25"/>
    <w:rsid w:val="00F67D38"/>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4B5"/>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6A1"/>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EC8"/>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7AA"/>
    <w:rsid w:val="00FA693B"/>
    <w:rsid w:val="00FA71D3"/>
    <w:rsid w:val="00FA7654"/>
    <w:rsid w:val="00FA768E"/>
    <w:rsid w:val="00FA7C72"/>
    <w:rsid w:val="00FB00E1"/>
    <w:rsid w:val="00FB02C6"/>
    <w:rsid w:val="00FB0818"/>
    <w:rsid w:val="00FB08CC"/>
    <w:rsid w:val="00FB0953"/>
    <w:rsid w:val="00FB0AB0"/>
    <w:rsid w:val="00FB1438"/>
    <w:rsid w:val="00FB1684"/>
    <w:rsid w:val="00FB1899"/>
    <w:rsid w:val="00FB1CEC"/>
    <w:rsid w:val="00FB1DC2"/>
    <w:rsid w:val="00FB2200"/>
    <w:rsid w:val="00FB238D"/>
    <w:rsid w:val="00FB28EE"/>
    <w:rsid w:val="00FB2CF4"/>
    <w:rsid w:val="00FB2D23"/>
    <w:rsid w:val="00FB3553"/>
    <w:rsid w:val="00FB3829"/>
    <w:rsid w:val="00FB3907"/>
    <w:rsid w:val="00FB3923"/>
    <w:rsid w:val="00FB3E11"/>
    <w:rsid w:val="00FB40DB"/>
    <w:rsid w:val="00FB40F9"/>
    <w:rsid w:val="00FB41F0"/>
    <w:rsid w:val="00FB44AD"/>
    <w:rsid w:val="00FB4C50"/>
    <w:rsid w:val="00FB5197"/>
    <w:rsid w:val="00FB566E"/>
    <w:rsid w:val="00FB57C3"/>
    <w:rsid w:val="00FB5975"/>
    <w:rsid w:val="00FB5A04"/>
    <w:rsid w:val="00FB5E2A"/>
    <w:rsid w:val="00FB6878"/>
    <w:rsid w:val="00FB698D"/>
    <w:rsid w:val="00FB6D69"/>
    <w:rsid w:val="00FB6FEC"/>
    <w:rsid w:val="00FB706D"/>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AAC"/>
    <w:rsid w:val="00FC3D75"/>
    <w:rsid w:val="00FC3DB3"/>
    <w:rsid w:val="00FC418A"/>
    <w:rsid w:val="00FC43F8"/>
    <w:rsid w:val="00FC44DF"/>
    <w:rsid w:val="00FC4AF3"/>
    <w:rsid w:val="00FC50CE"/>
    <w:rsid w:val="00FC510F"/>
    <w:rsid w:val="00FC5262"/>
    <w:rsid w:val="00FC52B1"/>
    <w:rsid w:val="00FC534D"/>
    <w:rsid w:val="00FC56CA"/>
    <w:rsid w:val="00FC5A4D"/>
    <w:rsid w:val="00FC5FEA"/>
    <w:rsid w:val="00FC601B"/>
    <w:rsid w:val="00FC6B35"/>
    <w:rsid w:val="00FC6D0F"/>
    <w:rsid w:val="00FC6D1B"/>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3D6"/>
    <w:rsid w:val="00FD1600"/>
    <w:rsid w:val="00FD161D"/>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7A"/>
    <w:rsid w:val="00FD732A"/>
    <w:rsid w:val="00FD73B4"/>
    <w:rsid w:val="00FD7461"/>
    <w:rsid w:val="00FD767D"/>
    <w:rsid w:val="00FD76FC"/>
    <w:rsid w:val="00FD778E"/>
    <w:rsid w:val="00FE0275"/>
    <w:rsid w:val="00FE04B7"/>
    <w:rsid w:val="00FE05A4"/>
    <w:rsid w:val="00FE0C01"/>
    <w:rsid w:val="00FE0C9D"/>
    <w:rsid w:val="00FE0D0A"/>
    <w:rsid w:val="00FE0DE0"/>
    <w:rsid w:val="00FE104D"/>
    <w:rsid w:val="00FE108A"/>
    <w:rsid w:val="00FE137F"/>
    <w:rsid w:val="00FE143A"/>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D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1B"/>
    <w:rsid w:val="00FF0E8A"/>
    <w:rsid w:val="00FF0ECD"/>
    <w:rsid w:val="00FF100B"/>
    <w:rsid w:val="00FF13BD"/>
    <w:rsid w:val="00FF1852"/>
    <w:rsid w:val="00FF19C2"/>
    <w:rsid w:val="00FF1E28"/>
    <w:rsid w:val="00FF1F50"/>
    <w:rsid w:val="00FF2438"/>
    <w:rsid w:val="00FF273C"/>
    <w:rsid w:val="00FF27A9"/>
    <w:rsid w:val="00FF32C0"/>
    <w:rsid w:val="00FF385E"/>
    <w:rsid w:val="00FF3BEC"/>
    <w:rsid w:val="00FF3CF7"/>
    <w:rsid w:val="00FF3D63"/>
    <w:rsid w:val="00FF3E2A"/>
    <w:rsid w:val="00FF4796"/>
    <w:rsid w:val="00FF4A35"/>
    <w:rsid w:val="00FF4C23"/>
    <w:rsid w:val="00FF4FFD"/>
    <w:rsid w:val="00FF540B"/>
    <w:rsid w:val="00FF6231"/>
    <w:rsid w:val="00FF63A5"/>
    <w:rsid w:val="00FF63F2"/>
    <w:rsid w:val="00FF65F4"/>
    <w:rsid w:val="00FF6AEB"/>
    <w:rsid w:val="00FF6C28"/>
    <w:rsid w:val="00FF6D9B"/>
    <w:rsid w:val="00FF70EA"/>
    <w:rsid w:val="00FF76B2"/>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16083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qFormat/>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 w:type="paragraph" w:customStyle="1" w:styleId="B5">
    <w:name w:val="B5"/>
    <w:basedOn w:val="50"/>
    <w:link w:val="B5Char"/>
    <w:qFormat/>
    <w:rsid w:val="008D3F01"/>
    <w:pPr>
      <w:overflowPunct w:val="0"/>
      <w:autoSpaceDE w:val="0"/>
      <w:autoSpaceDN w:val="0"/>
      <w:adjustRightInd w:val="0"/>
      <w:spacing w:after="180"/>
      <w:ind w:leftChars="0" w:left="1702" w:firstLineChars="0" w:hanging="284"/>
      <w:contextualSpacing w:val="0"/>
      <w:textAlignment w:val="baseline"/>
    </w:pPr>
    <w:rPr>
      <w:rFonts w:eastAsia="Times New Roman"/>
      <w:sz w:val="20"/>
    </w:rPr>
  </w:style>
  <w:style w:type="character" w:customStyle="1" w:styleId="B5Char">
    <w:name w:val="B5 Char"/>
    <w:link w:val="B5"/>
    <w:qFormat/>
    <w:locked/>
    <w:rsid w:val="008D3F01"/>
    <w:rPr>
      <w:rFonts w:ascii="Times New Roman" w:eastAsia="Times New Roman" w:hAnsi="Times New Roman"/>
      <w:lang w:val="en-GB"/>
    </w:rPr>
  </w:style>
  <w:style w:type="paragraph" w:styleId="50">
    <w:name w:val="List 5"/>
    <w:basedOn w:val="a1"/>
    <w:semiHidden/>
    <w:unhideWhenUsed/>
    <w:rsid w:val="008D3F01"/>
    <w:pPr>
      <w:ind w:leftChars="800" w:left="100" w:hangingChars="200" w:hanging="200"/>
      <w:contextualSpacing/>
    </w:pPr>
  </w:style>
  <w:style w:type="paragraph" w:customStyle="1" w:styleId="CRCoverPage">
    <w:name w:val="CR Cover Page"/>
    <w:qFormat/>
    <w:rsid w:val="00F67379"/>
    <w:pPr>
      <w:spacing w:after="120"/>
    </w:pPr>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25721</TotalTime>
  <Pages>3</Pages>
  <Words>836</Words>
  <Characters>4769</Characters>
  <Application>Microsoft Office Word</Application>
  <DocSecurity>0</DocSecurity>
  <Lines>39</Lines>
  <Paragraphs>11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5594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 (吉岡 翔平)</cp:lastModifiedBy>
  <cp:revision>1538</cp:revision>
  <cp:lastPrinted>2016-09-21T11:03:00Z</cp:lastPrinted>
  <dcterms:created xsi:type="dcterms:W3CDTF">2019-02-15T07:05:00Z</dcterms:created>
  <dcterms:modified xsi:type="dcterms:W3CDTF">2023-10-11T10:04:00Z</dcterms:modified>
</cp:coreProperties>
</file>